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CF" w:rsidRDefault="00031D41">
      <w:pPr>
        <w:sectPr w:rsidR="00C05BCF" w:rsidSect="007A150D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F5BE66" wp14:editId="0F961E1B">
                <wp:simplePos x="0" y="0"/>
                <wp:positionH relativeFrom="page">
                  <wp:posOffset>7296150</wp:posOffset>
                </wp:positionH>
                <wp:positionV relativeFrom="page">
                  <wp:posOffset>276225</wp:posOffset>
                </wp:positionV>
                <wp:extent cx="2943225" cy="1693545"/>
                <wp:effectExtent l="0" t="0" r="0" b="190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69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BA2" w:rsidRPr="00202D34" w:rsidRDefault="005A6BA2" w:rsidP="005B442C">
                            <w:pPr>
                              <w:spacing w:after="0" w:line="240" w:lineRule="auto"/>
                              <w:ind w:left="-142" w:right="-343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</w:pPr>
                            <w:r w:rsidRPr="00202D34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Омский государственный </w:t>
                            </w:r>
                          </w:p>
                          <w:p w:rsidR="005A6BA2" w:rsidRDefault="005A6BA2" w:rsidP="00202D34">
                            <w:pPr>
                              <w:spacing w:after="0"/>
                              <w:ind w:left="-142" w:right="-343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</w:pPr>
                            <w:r w:rsidRPr="00202D34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педагогический университет</w:t>
                            </w:r>
                          </w:p>
                          <w:p w:rsidR="00FC2E5B" w:rsidRDefault="008823D5" w:rsidP="00202D34">
                            <w:pPr>
                              <w:spacing w:after="0"/>
                              <w:ind w:left="-142" w:right="-343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823D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Факультет экономики, менеджмента, сервиса </w:t>
                            </w:r>
                          </w:p>
                          <w:p w:rsidR="008823D5" w:rsidRPr="008823D5" w:rsidRDefault="008823D5" w:rsidP="00202D34">
                            <w:pPr>
                              <w:spacing w:after="0"/>
                              <w:ind w:left="-142" w:right="-343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823D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и туризма</w:t>
                            </w:r>
                          </w:p>
                          <w:p w:rsidR="005A6BA2" w:rsidRPr="00202D34" w:rsidRDefault="005A6BA2" w:rsidP="00202D34">
                            <w:pPr>
                              <w:spacing w:after="0" w:line="240" w:lineRule="auto"/>
                              <w:ind w:left="-142" w:right="-343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</w:pPr>
                          </w:p>
                          <w:p w:rsidR="005A6BA2" w:rsidRPr="00202D34" w:rsidRDefault="005A6BA2" w:rsidP="00202D34">
                            <w:pPr>
                              <w:spacing w:after="0" w:line="240" w:lineRule="auto"/>
                              <w:ind w:left="-142" w:right="-6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</w:pPr>
                            <w:r w:rsidRPr="00202D34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Региональный </w:t>
                            </w:r>
                            <w:r w:rsidR="005B442C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н</w:t>
                            </w:r>
                            <w:r w:rsidRPr="00202D34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аучно-образовательный центр «Интеграция» </w:t>
                            </w:r>
                          </w:p>
                          <w:p w:rsidR="005A6BA2" w:rsidRPr="00202D34" w:rsidRDefault="005A6BA2" w:rsidP="00202D34">
                            <w:pPr>
                              <w:pStyle w:val="1"/>
                              <w:ind w:left="-142" w:right="-343"/>
                              <w:rPr>
                                <w:rFonts w:ascii="Tahoma" w:hAnsi="Tahoma" w:cs="Tahoma"/>
                                <w:color w:val="auto"/>
                                <w:spacing w:val="0"/>
                                <w:sz w:val="20"/>
                                <w:szCs w:val="16"/>
                                <w:lang w:val="ru-RU"/>
                              </w:rPr>
                            </w:pPr>
                          </w:p>
                          <w:p w:rsidR="005A6BA2" w:rsidRPr="00202D34" w:rsidRDefault="005A6BA2" w:rsidP="00202D34">
                            <w:pPr>
                              <w:pStyle w:val="1"/>
                              <w:ind w:left="-142" w:right="-343"/>
                              <w:rPr>
                                <w:rFonts w:ascii="Tahoma" w:hAnsi="Tahoma" w:cs="Tahoma"/>
                                <w:color w:val="auto"/>
                                <w:spacing w:val="0"/>
                                <w:sz w:val="20"/>
                                <w:szCs w:val="16"/>
                                <w:lang w:val="ru-RU"/>
                              </w:rPr>
                            </w:pPr>
                            <w:r w:rsidRPr="00202D34">
                              <w:rPr>
                                <w:rFonts w:ascii="Tahoma" w:hAnsi="Tahoma" w:cs="Tahoma"/>
                                <w:color w:val="auto"/>
                                <w:spacing w:val="0"/>
                                <w:sz w:val="20"/>
                                <w:szCs w:val="16"/>
                                <w:lang w:val="ru-RU"/>
                              </w:rPr>
                              <w:t>Кафедра профессиональной педагогики, психологии и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74.5pt;margin-top:21.75pt;width:231.75pt;height:133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" filled="f" stroked="f" strokecolor="#c9f" strokeweight="1.5pt">
                <v:textbox style="mso-fit-shape-to-text:t">
                  <w:txbxContent>
                    <w:p w:rsidR="005A6BA2" w:rsidRPr="00202D34" w:rsidRDefault="005A6BA2" w:rsidP="005B442C">
                      <w:pPr>
                        <w:spacing w:after="0" w:line="240" w:lineRule="auto"/>
                        <w:ind w:left="-142" w:right="-343"/>
                        <w:jc w:val="center"/>
                        <w:rPr>
                          <w:rFonts w:ascii="Tahoma" w:hAnsi="Tahoma" w:cs="Tahoma"/>
                          <w:sz w:val="20"/>
                          <w:szCs w:val="16"/>
                        </w:rPr>
                      </w:pPr>
                      <w:r w:rsidRPr="00202D34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Омский государственный </w:t>
                      </w:r>
                    </w:p>
                    <w:p w:rsidR="005A6BA2" w:rsidRDefault="005A6BA2" w:rsidP="00202D34">
                      <w:pPr>
                        <w:spacing w:after="0"/>
                        <w:ind w:left="-142" w:right="-343"/>
                        <w:jc w:val="center"/>
                        <w:rPr>
                          <w:rFonts w:ascii="Tahoma" w:hAnsi="Tahoma" w:cs="Tahoma"/>
                          <w:sz w:val="20"/>
                          <w:szCs w:val="16"/>
                        </w:rPr>
                      </w:pPr>
                      <w:r w:rsidRPr="00202D34">
                        <w:rPr>
                          <w:rFonts w:ascii="Tahoma" w:hAnsi="Tahoma" w:cs="Tahoma"/>
                          <w:sz w:val="20"/>
                          <w:szCs w:val="16"/>
                        </w:rPr>
                        <w:t>педагогический университет</w:t>
                      </w:r>
                    </w:p>
                    <w:p w:rsidR="00FC2E5B" w:rsidRDefault="008823D5" w:rsidP="00202D34">
                      <w:pPr>
                        <w:spacing w:after="0"/>
                        <w:ind w:left="-142" w:right="-343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823D5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Факультет экономики, менеджмента, сервиса </w:t>
                      </w:r>
                    </w:p>
                    <w:p w:rsidR="008823D5" w:rsidRPr="008823D5" w:rsidRDefault="008823D5" w:rsidP="00202D34">
                      <w:pPr>
                        <w:spacing w:after="0"/>
                        <w:ind w:left="-142" w:right="-343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823D5">
                        <w:rPr>
                          <w:rFonts w:ascii="Tahoma" w:hAnsi="Tahoma" w:cs="Tahoma"/>
                          <w:sz w:val="20"/>
                          <w:szCs w:val="20"/>
                        </w:rPr>
                        <w:t>и туризма</w:t>
                      </w:r>
                    </w:p>
                    <w:p w:rsidR="005A6BA2" w:rsidRPr="00202D34" w:rsidRDefault="005A6BA2" w:rsidP="00202D34">
                      <w:pPr>
                        <w:spacing w:after="0" w:line="240" w:lineRule="auto"/>
                        <w:ind w:left="-142" w:right="-343"/>
                        <w:jc w:val="center"/>
                        <w:rPr>
                          <w:rFonts w:ascii="Tahoma" w:hAnsi="Tahoma" w:cs="Tahoma"/>
                          <w:sz w:val="20"/>
                          <w:szCs w:val="16"/>
                        </w:rPr>
                      </w:pPr>
                    </w:p>
                    <w:p w:rsidR="005A6BA2" w:rsidRPr="00202D34" w:rsidRDefault="005A6BA2" w:rsidP="00202D34">
                      <w:pPr>
                        <w:spacing w:after="0" w:line="240" w:lineRule="auto"/>
                        <w:ind w:left="-142" w:right="-60"/>
                        <w:jc w:val="center"/>
                        <w:rPr>
                          <w:rFonts w:ascii="Tahoma" w:hAnsi="Tahoma" w:cs="Tahoma"/>
                          <w:sz w:val="20"/>
                          <w:szCs w:val="16"/>
                        </w:rPr>
                      </w:pPr>
                      <w:r w:rsidRPr="00202D34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Региональный </w:t>
                      </w:r>
                      <w:r w:rsidR="005B442C">
                        <w:rPr>
                          <w:rFonts w:ascii="Tahoma" w:hAnsi="Tahoma" w:cs="Tahoma"/>
                          <w:sz w:val="20"/>
                          <w:szCs w:val="16"/>
                        </w:rPr>
                        <w:t>н</w:t>
                      </w:r>
                      <w:r w:rsidRPr="00202D34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аучно-образовательный центр «Интеграция» </w:t>
                      </w:r>
                    </w:p>
                    <w:p w:rsidR="005A6BA2" w:rsidRPr="00202D34" w:rsidRDefault="005A6BA2" w:rsidP="00202D34">
                      <w:pPr>
                        <w:pStyle w:val="1"/>
                        <w:ind w:left="-142" w:right="-343"/>
                        <w:rPr>
                          <w:rFonts w:ascii="Tahoma" w:hAnsi="Tahoma" w:cs="Tahoma"/>
                          <w:color w:val="auto"/>
                          <w:spacing w:val="0"/>
                          <w:sz w:val="20"/>
                          <w:szCs w:val="16"/>
                          <w:lang w:val="ru-RU"/>
                        </w:rPr>
                      </w:pPr>
                    </w:p>
                    <w:p w:rsidR="005A6BA2" w:rsidRPr="00202D34" w:rsidRDefault="005A6BA2" w:rsidP="00202D34">
                      <w:pPr>
                        <w:pStyle w:val="1"/>
                        <w:ind w:left="-142" w:right="-343"/>
                        <w:rPr>
                          <w:rFonts w:ascii="Tahoma" w:hAnsi="Tahoma" w:cs="Tahoma"/>
                          <w:color w:val="auto"/>
                          <w:spacing w:val="0"/>
                          <w:sz w:val="20"/>
                          <w:szCs w:val="16"/>
                          <w:lang w:val="ru-RU"/>
                        </w:rPr>
                      </w:pPr>
                      <w:r w:rsidRPr="00202D34">
                        <w:rPr>
                          <w:rFonts w:ascii="Tahoma" w:hAnsi="Tahoma" w:cs="Tahoma"/>
                          <w:color w:val="auto"/>
                          <w:spacing w:val="0"/>
                          <w:sz w:val="20"/>
                          <w:szCs w:val="16"/>
                          <w:lang w:val="ru-RU"/>
                        </w:rPr>
                        <w:t>Кафедра профессиональной педагогики, психологии и управления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B1CBA" wp14:editId="6BB9D7B3">
                <wp:simplePos x="0" y="0"/>
                <wp:positionH relativeFrom="column">
                  <wp:posOffset>-85725</wp:posOffset>
                </wp:positionH>
                <wp:positionV relativeFrom="paragraph">
                  <wp:posOffset>-285750</wp:posOffset>
                </wp:positionV>
                <wp:extent cx="3333750" cy="7037705"/>
                <wp:effectExtent l="0" t="0" r="0" b="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703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70578" w:rsidRPr="00792796" w:rsidRDefault="00C70578" w:rsidP="00C70578">
                            <w:pPr>
                              <w:pStyle w:val="a9"/>
                              <w:ind w:right="-81" w:firstLine="142"/>
                              <w:jc w:val="center"/>
                              <w:rPr>
                                <w:rFonts w:cs="Tahoma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</w:pPr>
                            <w:r w:rsidRPr="00792796">
                              <w:rPr>
                                <w:rFonts w:cs="Tahoma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>Секция № 3</w:t>
                            </w:r>
                          </w:p>
                          <w:p w:rsidR="00C70578" w:rsidRPr="00792796" w:rsidRDefault="00C70578" w:rsidP="00C70578">
                            <w:pPr>
                              <w:pStyle w:val="a9"/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792796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«Современные исследования </w:t>
                            </w:r>
                          </w:p>
                          <w:p w:rsidR="00C70578" w:rsidRPr="00792796" w:rsidRDefault="00C70578" w:rsidP="00C70578">
                            <w:pPr>
                              <w:pStyle w:val="a9"/>
                              <w:jc w:val="center"/>
                              <w:rPr>
                                <w:rFonts w:cs="Calibri"/>
                                <w:b/>
                                <w:kern w:val="36"/>
                                <w:sz w:val="20"/>
                                <w:szCs w:val="20"/>
                              </w:rPr>
                            </w:pPr>
                            <w:r w:rsidRPr="00792796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в профессиональном образовании</w:t>
                            </w:r>
                            <w:r w:rsidRPr="00792796">
                              <w:rPr>
                                <w:rFonts w:cs="Calibri"/>
                                <w:b/>
                                <w:kern w:val="36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C70578" w:rsidRPr="00792796" w:rsidRDefault="00C70578" w:rsidP="00C70578">
                            <w:pPr>
                              <w:pStyle w:val="a9"/>
                              <w:jc w:val="center"/>
                              <w:rPr>
                                <w:kern w:val="36"/>
                                <w:sz w:val="20"/>
                                <w:szCs w:val="20"/>
                              </w:rPr>
                            </w:pPr>
                            <w:r w:rsidRPr="00792796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(ауд. 3</w:t>
                            </w:r>
                            <w:r w:rsidR="00FA30AE" w:rsidRPr="00792796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07</w:t>
                            </w:r>
                            <w:r w:rsidRPr="00792796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70578" w:rsidRPr="00792796" w:rsidRDefault="0018236D" w:rsidP="00C70578">
                            <w:pPr>
                              <w:pStyle w:val="a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2796">
                              <w:rPr>
                                <w:b/>
                                <w:sz w:val="20"/>
                                <w:szCs w:val="20"/>
                              </w:rPr>
                              <w:t>С</w:t>
                            </w:r>
                            <w:r w:rsidR="00AA6F73" w:rsidRPr="00792796">
                              <w:rPr>
                                <w:b/>
                                <w:sz w:val="20"/>
                                <w:szCs w:val="20"/>
                              </w:rPr>
                              <w:t>опредседатели</w:t>
                            </w:r>
                            <w:r w:rsidRPr="00792796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70578" w:rsidRPr="00792796" w:rsidRDefault="00C70578" w:rsidP="00792796">
                            <w:pPr>
                              <w:pStyle w:val="a9"/>
                              <w:ind w:right="-141"/>
                              <w:jc w:val="both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92796"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Шипилина</w:t>
                            </w:r>
                            <w:proofErr w:type="spellEnd"/>
                            <w:r w:rsidRPr="00792796"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 xml:space="preserve"> Вероника Васильевна</w:t>
                            </w:r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, доцент кафедры профессиональной педагогики, психологии и управления </w:t>
                            </w:r>
                            <w:proofErr w:type="spellStart"/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ОмГПУ</w:t>
                            </w:r>
                            <w:proofErr w:type="spellEnd"/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к.пс.н</w:t>
                            </w:r>
                            <w:proofErr w:type="spellEnd"/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.</w:t>
                            </w:r>
                            <w:r w:rsid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; </w:t>
                            </w:r>
                            <w:proofErr w:type="spellStart"/>
                            <w:r w:rsidRPr="00792796"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Сайтбагина</w:t>
                            </w:r>
                            <w:proofErr w:type="spellEnd"/>
                            <w:r w:rsidRPr="00792796"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 xml:space="preserve"> Лидия Александровна</w:t>
                            </w:r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ст</w:t>
                            </w:r>
                            <w:proofErr w:type="gramStart"/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.п</w:t>
                            </w:r>
                            <w:proofErr w:type="gramEnd"/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реподаватель</w:t>
                            </w:r>
                            <w:proofErr w:type="spellEnd"/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кафедры профессиональной педагогики, психологии и управления </w:t>
                            </w:r>
                            <w:proofErr w:type="spellStart"/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ОмГПУ</w:t>
                            </w:r>
                            <w:proofErr w:type="spellEnd"/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к.п.н</w:t>
                            </w:r>
                            <w:proofErr w:type="spellEnd"/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70578" w:rsidRPr="00244F40" w:rsidRDefault="00C70578" w:rsidP="00C70578">
                            <w:pPr>
                              <w:pStyle w:val="a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4F40">
                              <w:rPr>
                                <w:b/>
                                <w:sz w:val="20"/>
                                <w:szCs w:val="20"/>
                              </w:rPr>
                              <w:t>Выступлени</w:t>
                            </w:r>
                            <w:r w:rsidR="00C76D37">
                              <w:rPr>
                                <w:b/>
                                <w:sz w:val="20"/>
                                <w:szCs w:val="20"/>
                              </w:rPr>
                              <w:t>я</w:t>
                            </w:r>
                            <w:r w:rsidRPr="00244F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с докладами:</w:t>
                            </w:r>
                          </w:p>
                          <w:p w:rsidR="00C70578" w:rsidRPr="00FA30AE" w:rsidRDefault="00C70578" w:rsidP="00C70578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A30AE">
                              <w:rPr>
                                <w:kern w:val="36"/>
                                <w:sz w:val="18"/>
                                <w:szCs w:val="18"/>
                              </w:rPr>
                              <w:t xml:space="preserve">Перспективы развития социального партнерства в организации дополнительного образования </w:t>
                            </w:r>
                            <w:r w:rsidRPr="00FA30AE">
                              <w:rPr>
                                <w:b/>
                                <w:sz w:val="18"/>
                                <w:szCs w:val="18"/>
                              </w:rPr>
                              <w:t>(Калякина Дарья)</w:t>
                            </w:r>
                          </w:p>
                          <w:p w:rsidR="00C70578" w:rsidRPr="00FA30AE" w:rsidRDefault="00C70578" w:rsidP="00C70578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FA30AE">
                              <w:rPr>
                                <w:rFonts w:cs="Calibri"/>
                                <w:kern w:val="36"/>
                                <w:sz w:val="18"/>
                                <w:szCs w:val="18"/>
                              </w:rPr>
                              <w:t xml:space="preserve">Исследование мотивации </w:t>
                            </w:r>
                            <w:proofErr w:type="gramStart"/>
                            <w:r w:rsidRPr="00FA30AE">
                              <w:rPr>
                                <w:rFonts w:cs="Calibri"/>
                                <w:kern w:val="36"/>
                                <w:sz w:val="18"/>
                                <w:szCs w:val="18"/>
                              </w:rPr>
                              <w:t>обучающихся</w:t>
                            </w:r>
                            <w:proofErr w:type="gramEnd"/>
                            <w:r w:rsidRPr="00FA30AE">
                              <w:rPr>
                                <w:rFonts w:cs="Calibri"/>
                                <w:kern w:val="36"/>
                                <w:sz w:val="18"/>
                                <w:szCs w:val="18"/>
                              </w:rPr>
                              <w:t xml:space="preserve"> профессионального обучения на участие во </w:t>
                            </w:r>
                            <w:proofErr w:type="spellStart"/>
                            <w:r w:rsidRPr="00FA30AE">
                              <w:rPr>
                                <w:rFonts w:cs="Calibri"/>
                                <w:kern w:val="36"/>
                                <w:sz w:val="18"/>
                                <w:szCs w:val="18"/>
                              </w:rPr>
                              <w:t>внеучебной</w:t>
                            </w:r>
                            <w:proofErr w:type="spellEnd"/>
                            <w:r w:rsidRPr="00FA30AE">
                              <w:rPr>
                                <w:rFonts w:cs="Calibri"/>
                                <w:kern w:val="36"/>
                                <w:sz w:val="18"/>
                                <w:szCs w:val="18"/>
                              </w:rPr>
                              <w:t xml:space="preserve"> деятельности </w:t>
                            </w:r>
                            <w:r w:rsidRPr="00FA30AE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(Горбачёва Галина)</w:t>
                            </w:r>
                          </w:p>
                          <w:p w:rsidR="00C70578" w:rsidRPr="00FA30AE" w:rsidRDefault="00C70578" w:rsidP="00E35E41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FA30A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Профессиональное выгорание у педагогов колледжа </w:t>
                            </w:r>
                            <w:r w:rsidRPr="00FA30AE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A30AE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Каирова</w:t>
                            </w:r>
                            <w:proofErr w:type="spellEnd"/>
                            <w:r w:rsidRPr="00FA30AE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Зарина)</w:t>
                            </w:r>
                          </w:p>
                          <w:p w:rsidR="00C70578" w:rsidRPr="00FA30AE" w:rsidRDefault="00C70578" w:rsidP="00E35E41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b/>
                                <w:i/>
                                <w:kern w:val="36"/>
                                <w:sz w:val="18"/>
                                <w:szCs w:val="18"/>
                              </w:rPr>
                            </w:pPr>
                            <w:r w:rsidRPr="00FA30A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Непрерывное образование как один из факторов успешного развития мотивационной среды в педагогическом коллективе ДОУ </w:t>
                            </w:r>
                            <w:r w:rsidRPr="00FA30AE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A30AE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Филянина</w:t>
                            </w:r>
                            <w:proofErr w:type="spellEnd"/>
                            <w:r w:rsidRPr="00FA30AE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Анастасия)</w:t>
                            </w:r>
                          </w:p>
                          <w:p w:rsidR="00C70578" w:rsidRPr="00FA30AE" w:rsidRDefault="00C70578" w:rsidP="00E35E41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A30AE">
                              <w:rPr>
                                <w:sz w:val="18"/>
                                <w:szCs w:val="18"/>
                              </w:rPr>
                              <w:t xml:space="preserve">Изучение особенностей социально-психологического климата в педагогическом коллективе колледжа </w:t>
                            </w:r>
                            <w:r w:rsidRPr="00FA30AE"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A30AE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Путц</w:t>
                            </w:r>
                            <w:proofErr w:type="spellEnd"/>
                            <w:r w:rsidRPr="00FA30AE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 Надежда)</w:t>
                            </w:r>
                          </w:p>
                          <w:p w:rsidR="00C70578" w:rsidRPr="00FA30AE" w:rsidRDefault="00C70578" w:rsidP="00E35E41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ind w:left="0" w:firstLine="284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FA30AE">
                              <w:rPr>
                                <w:kern w:val="36"/>
                                <w:sz w:val="18"/>
                                <w:szCs w:val="18"/>
                              </w:rPr>
                              <w:t xml:space="preserve">Проблема развития коммуникативных и организаторских способностей </w:t>
                            </w:r>
                            <w:r w:rsidRPr="00FA30AE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A30AE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Вардугина</w:t>
                            </w:r>
                            <w:proofErr w:type="spellEnd"/>
                            <w:r w:rsidRPr="00FA30AE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 Любовь)</w:t>
                            </w:r>
                          </w:p>
                          <w:p w:rsidR="00C70578" w:rsidRPr="00FA30AE" w:rsidRDefault="00C70578" w:rsidP="00E35E41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eastAsia="Times New Roman" w:cs="Calibri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FA30AE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Связь организационной культуры и эффективности деятельности педагогического коллектива колледжа </w:t>
                            </w:r>
                            <w:r w:rsidRPr="00FA30AE">
                              <w:rPr>
                                <w:rFonts w:eastAsia="Times New Roman" w:cs="Calibri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(</w:t>
                            </w:r>
                            <w:proofErr w:type="spellStart"/>
                            <w:r w:rsidRPr="00FA30AE">
                              <w:rPr>
                                <w:rFonts w:eastAsia="Times New Roman" w:cs="Calibri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>Шитикова</w:t>
                            </w:r>
                            <w:proofErr w:type="spellEnd"/>
                            <w:r w:rsidRPr="00FA30AE">
                              <w:rPr>
                                <w:rFonts w:eastAsia="Times New Roman" w:cs="Calibri"/>
                                <w:b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  <w:t xml:space="preserve"> Анна)</w:t>
                            </w:r>
                          </w:p>
                          <w:p w:rsidR="00C70578" w:rsidRPr="002933FC" w:rsidRDefault="00C70578" w:rsidP="00E35E41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ind w:left="0" w:firstLine="284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FA30AE">
                              <w:rPr>
                                <w:rFonts w:cs="Calibri"/>
                                <w:kern w:val="36"/>
                                <w:sz w:val="18"/>
                                <w:szCs w:val="18"/>
                              </w:rPr>
                              <w:t xml:space="preserve">Организационно-психологические условия развития педагогического коллектива общеобразовательной школы </w:t>
                            </w:r>
                            <w:r w:rsidRPr="00FA30AE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A30AE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Засыпкина</w:t>
                            </w:r>
                            <w:proofErr w:type="spellEnd"/>
                            <w:r w:rsidRPr="00FA30AE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 Яна)</w:t>
                            </w:r>
                          </w:p>
                          <w:p w:rsidR="002933FC" w:rsidRPr="002E186A" w:rsidRDefault="002933FC" w:rsidP="002933FC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7"/>
                              </w:tabs>
                              <w:ind w:left="0" w:firstLine="284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FA30AE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Диагностика группового поведения педагогов колледжа </w:t>
                            </w:r>
                            <w:r w:rsidRPr="00FA30AE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FA30AE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Суслов Александр)</w:t>
                            </w:r>
                          </w:p>
                          <w:p w:rsidR="002E186A" w:rsidRPr="002933FC" w:rsidRDefault="002E186A" w:rsidP="00E35E41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A30AE">
                              <w:rPr>
                                <w:color w:val="000000"/>
                                <w:sz w:val="18"/>
                                <w:szCs w:val="18"/>
                              </w:rPr>
                              <w:t>Корпоративное обучение персонала как важный фактор управления учебным центром на промышленном предприятии</w:t>
                            </w:r>
                            <w:r w:rsidRPr="00FA30A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FA30AE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Гребнев Виктор</w:t>
                            </w:r>
                            <w:r w:rsidRPr="00FA30AE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933FC" w:rsidRPr="002933FC" w:rsidRDefault="002933FC" w:rsidP="002933FC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933FC">
                              <w:rPr>
                                <w:sz w:val="18"/>
                                <w:szCs w:val="18"/>
                              </w:rPr>
                              <w:t xml:space="preserve">Организационно – психологические условия развития педагогического коллектива образовательного учреждения </w:t>
                            </w:r>
                            <w:r w:rsidRPr="002933FC"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2933FC">
                              <w:rPr>
                                <w:b/>
                                <w:sz w:val="18"/>
                                <w:szCs w:val="18"/>
                              </w:rPr>
                              <w:t>Еске</w:t>
                            </w:r>
                            <w:proofErr w:type="spellEnd"/>
                            <w:r w:rsidRPr="002933F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Лариса)</w:t>
                            </w:r>
                          </w:p>
                          <w:p w:rsidR="00C70578" w:rsidRPr="002933FC" w:rsidRDefault="00C70578" w:rsidP="002933FC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933FC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Организационные условия развития карьеры молодого педагога в общеобразовательной организации</w:t>
                            </w:r>
                            <w:r w:rsidRPr="002933FC">
                              <w:rPr>
                                <w:rFonts w:cs="Calibri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933FC"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Pr="002933FC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Вебер Виктория)</w:t>
                            </w:r>
                          </w:p>
                          <w:p w:rsidR="00C70578" w:rsidRPr="002E186A" w:rsidRDefault="00C70578" w:rsidP="002933FC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ind w:left="0" w:firstLine="284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A30AE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Организационно-психологические условия формирования благоприятного социально-психологического климата педагогического коллектива училища </w:t>
                            </w:r>
                            <w:r w:rsidRPr="00FA30A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A30AE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Драненко</w:t>
                            </w:r>
                            <w:proofErr w:type="spellEnd"/>
                            <w:r w:rsidRPr="00FA30AE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 Юлия)</w:t>
                            </w:r>
                          </w:p>
                          <w:p w:rsidR="002E186A" w:rsidRPr="00FA30AE" w:rsidRDefault="002E186A" w:rsidP="00E35E41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A30AE">
                              <w:rPr>
                                <w:sz w:val="18"/>
                                <w:szCs w:val="18"/>
                              </w:rPr>
                              <w:t xml:space="preserve">Развитие умений деловой коммуникации в общеобразовательной организации </w:t>
                            </w:r>
                            <w:r w:rsidRPr="00FA30AE"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FA30AE">
                              <w:rPr>
                                <w:b/>
                                <w:sz w:val="18"/>
                                <w:szCs w:val="18"/>
                              </w:rPr>
                              <w:t>Вайц</w:t>
                            </w:r>
                            <w:proofErr w:type="spellEnd"/>
                            <w:r w:rsidRPr="00FA30A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Людмила)</w:t>
                            </w:r>
                          </w:p>
                          <w:p w:rsidR="00C70578" w:rsidRPr="00FA30AE" w:rsidRDefault="00C70578" w:rsidP="00C70578">
                            <w:pPr>
                              <w:pStyle w:val="a9"/>
                              <w:tabs>
                                <w:tab w:val="left" w:pos="567"/>
                              </w:tabs>
                              <w:ind w:left="56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046F5" w:rsidRPr="00FA30AE" w:rsidRDefault="002046F5" w:rsidP="00DD361C">
                            <w:pPr>
                              <w:pStyle w:val="a9"/>
                              <w:tabs>
                                <w:tab w:val="left" w:pos="567"/>
                              </w:tabs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margin-left:-6.75pt;margin-top:-22.5pt;width:262.5pt;height:5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" stroked="f">
                <v:textbox>
                  <w:txbxContent>
                    <w:p w:rsidR="00C70578" w:rsidRPr="00792796" w:rsidRDefault="00C70578" w:rsidP="00C70578">
                      <w:pPr>
                        <w:pStyle w:val="a9"/>
                        <w:ind w:right="-81" w:firstLine="142"/>
                        <w:jc w:val="center"/>
                        <w:rPr>
                          <w:rFonts w:cs="Tahoma"/>
                          <w:b/>
                          <w:i/>
                          <w:kern w:val="36"/>
                          <w:sz w:val="20"/>
                          <w:szCs w:val="20"/>
                        </w:rPr>
                      </w:pPr>
                      <w:r w:rsidRPr="00792796">
                        <w:rPr>
                          <w:rFonts w:cs="Tahoma"/>
                          <w:b/>
                          <w:i/>
                          <w:kern w:val="36"/>
                          <w:sz w:val="20"/>
                          <w:szCs w:val="20"/>
                        </w:rPr>
                        <w:t>Секция № 3</w:t>
                      </w:r>
                    </w:p>
                    <w:p w:rsidR="00C70578" w:rsidRPr="00792796" w:rsidRDefault="00C70578" w:rsidP="00C70578">
                      <w:pPr>
                        <w:pStyle w:val="a9"/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792796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«Современные исследования </w:t>
                      </w:r>
                    </w:p>
                    <w:p w:rsidR="00C70578" w:rsidRPr="00792796" w:rsidRDefault="00C70578" w:rsidP="00C70578">
                      <w:pPr>
                        <w:pStyle w:val="a9"/>
                        <w:jc w:val="center"/>
                        <w:rPr>
                          <w:rFonts w:cs="Calibri"/>
                          <w:b/>
                          <w:kern w:val="36"/>
                          <w:sz w:val="20"/>
                          <w:szCs w:val="20"/>
                        </w:rPr>
                      </w:pPr>
                      <w:r w:rsidRPr="00792796">
                        <w:rPr>
                          <w:rFonts w:cs="Calibri"/>
                          <w:b/>
                          <w:sz w:val="20"/>
                          <w:szCs w:val="20"/>
                        </w:rPr>
                        <w:t>в профессиональном образовании</w:t>
                      </w:r>
                      <w:r w:rsidRPr="00792796">
                        <w:rPr>
                          <w:rFonts w:cs="Calibri"/>
                          <w:b/>
                          <w:kern w:val="36"/>
                          <w:sz w:val="20"/>
                          <w:szCs w:val="20"/>
                        </w:rPr>
                        <w:t>»</w:t>
                      </w:r>
                    </w:p>
                    <w:p w:rsidR="00C70578" w:rsidRPr="00792796" w:rsidRDefault="00C70578" w:rsidP="00C70578">
                      <w:pPr>
                        <w:pStyle w:val="a9"/>
                        <w:jc w:val="center"/>
                        <w:rPr>
                          <w:kern w:val="36"/>
                          <w:sz w:val="20"/>
                          <w:szCs w:val="20"/>
                        </w:rPr>
                      </w:pPr>
                      <w:r w:rsidRPr="00792796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(ауд. 3</w:t>
                      </w:r>
                      <w:r w:rsidR="00FA30AE" w:rsidRPr="00792796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07</w:t>
                      </w:r>
                      <w:r w:rsidRPr="00792796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C70578" w:rsidRPr="00792796" w:rsidRDefault="0018236D" w:rsidP="00C70578">
                      <w:pPr>
                        <w:pStyle w:val="a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92796">
                        <w:rPr>
                          <w:b/>
                          <w:sz w:val="20"/>
                          <w:szCs w:val="20"/>
                        </w:rPr>
                        <w:t>С</w:t>
                      </w:r>
                      <w:r w:rsidR="00AA6F73" w:rsidRPr="00792796">
                        <w:rPr>
                          <w:b/>
                          <w:sz w:val="20"/>
                          <w:szCs w:val="20"/>
                        </w:rPr>
                        <w:t>опредседатели</w:t>
                      </w:r>
                      <w:r w:rsidRPr="00792796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C70578" w:rsidRPr="00792796" w:rsidRDefault="00C70578" w:rsidP="00792796">
                      <w:pPr>
                        <w:pStyle w:val="a9"/>
                        <w:ind w:right="-141"/>
                        <w:jc w:val="both"/>
                        <w:rPr>
                          <w:rFonts w:cs="Tahoma"/>
                          <w:sz w:val="18"/>
                          <w:szCs w:val="18"/>
                        </w:rPr>
                      </w:pPr>
                      <w:proofErr w:type="spellStart"/>
                      <w:r w:rsidRPr="00792796">
                        <w:rPr>
                          <w:rFonts w:cs="Tahoma"/>
                          <w:b/>
                          <w:sz w:val="18"/>
                          <w:szCs w:val="18"/>
                        </w:rPr>
                        <w:t>Шипилина</w:t>
                      </w:r>
                      <w:proofErr w:type="spellEnd"/>
                      <w:r w:rsidRPr="00792796">
                        <w:rPr>
                          <w:rFonts w:cs="Tahoma"/>
                          <w:b/>
                          <w:sz w:val="18"/>
                          <w:szCs w:val="18"/>
                        </w:rPr>
                        <w:t xml:space="preserve"> Вероника Васильевна</w:t>
                      </w:r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 xml:space="preserve">, доцент кафедры профессиональной педагогики, психологии и управления </w:t>
                      </w:r>
                      <w:proofErr w:type="spellStart"/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ОмГПУ</w:t>
                      </w:r>
                      <w:proofErr w:type="spellEnd"/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к.пс.н</w:t>
                      </w:r>
                      <w:proofErr w:type="spellEnd"/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.</w:t>
                      </w:r>
                      <w:r w:rsidR="00792796">
                        <w:rPr>
                          <w:rFonts w:cs="Tahoma"/>
                          <w:sz w:val="18"/>
                          <w:szCs w:val="18"/>
                        </w:rPr>
                        <w:t xml:space="preserve">; </w:t>
                      </w:r>
                      <w:proofErr w:type="spellStart"/>
                      <w:r w:rsidRPr="00792796">
                        <w:rPr>
                          <w:rFonts w:cs="Tahoma"/>
                          <w:b/>
                          <w:sz w:val="18"/>
                          <w:szCs w:val="18"/>
                        </w:rPr>
                        <w:t>Сайтбагина</w:t>
                      </w:r>
                      <w:proofErr w:type="spellEnd"/>
                      <w:r w:rsidRPr="00792796">
                        <w:rPr>
                          <w:rFonts w:cs="Tahoma"/>
                          <w:b/>
                          <w:sz w:val="18"/>
                          <w:szCs w:val="18"/>
                        </w:rPr>
                        <w:t xml:space="preserve"> Лидия Александровна</w:t>
                      </w:r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ст</w:t>
                      </w:r>
                      <w:proofErr w:type="gramStart"/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.п</w:t>
                      </w:r>
                      <w:proofErr w:type="gramEnd"/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реподаватель</w:t>
                      </w:r>
                      <w:proofErr w:type="spellEnd"/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 xml:space="preserve"> кафедры профессиональной педагогики, психологии и управления </w:t>
                      </w:r>
                      <w:proofErr w:type="spellStart"/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ОмГПУ</w:t>
                      </w:r>
                      <w:proofErr w:type="spellEnd"/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к.п.н</w:t>
                      </w:r>
                      <w:proofErr w:type="spellEnd"/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.</w:t>
                      </w:r>
                    </w:p>
                    <w:p w:rsidR="00C70578" w:rsidRPr="00244F40" w:rsidRDefault="00C70578" w:rsidP="00C70578">
                      <w:pPr>
                        <w:pStyle w:val="a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44F40">
                        <w:rPr>
                          <w:b/>
                          <w:sz w:val="20"/>
                          <w:szCs w:val="20"/>
                        </w:rPr>
                        <w:t>Выступлени</w:t>
                      </w:r>
                      <w:r w:rsidR="00C76D37">
                        <w:rPr>
                          <w:b/>
                          <w:sz w:val="20"/>
                          <w:szCs w:val="20"/>
                        </w:rPr>
                        <w:t>я</w:t>
                      </w:r>
                      <w:r w:rsidRPr="00244F40">
                        <w:rPr>
                          <w:b/>
                          <w:sz w:val="20"/>
                          <w:szCs w:val="20"/>
                        </w:rPr>
                        <w:t xml:space="preserve"> с докладами:</w:t>
                      </w:r>
                    </w:p>
                    <w:p w:rsidR="00C70578" w:rsidRPr="00FA30AE" w:rsidRDefault="00C70578" w:rsidP="00C70578">
                      <w:pPr>
                        <w:pStyle w:val="a9"/>
                        <w:numPr>
                          <w:ilvl w:val="0"/>
                          <w:numId w:val="7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FA30AE">
                        <w:rPr>
                          <w:kern w:val="36"/>
                          <w:sz w:val="18"/>
                          <w:szCs w:val="18"/>
                        </w:rPr>
                        <w:t xml:space="preserve">Перспективы развития социального партнерства в организации дополнительного образования </w:t>
                      </w:r>
                      <w:r w:rsidRPr="00FA30AE">
                        <w:rPr>
                          <w:b/>
                          <w:sz w:val="18"/>
                          <w:szCs w:val="18"/>
                        </w:rPr>
                        <w:t>(Калякина Дарья)</w:t>
                      </w:r>
                    </w:p>
                    <w:p w:rsidR="00C70578" w:rsidRPr="00FA30AE" w:rsidRDefault="00C70578" w:rsidP="00C70578">
                      <w:pPr>
                        <w:pStyle w:val="a9"/>
                        <w:numPr>
                          <w:ilvl w:val="0"/>
                          <w:numId w:val="7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FA30AE">
                        <w:rPr>
                          <w:rFonts w:cs="Calibri"/>
                          <w:kern w:val="36"/>
                          <w:sz w:val="18"/>
                          <w:szCs w:val="18"/>
                        </w:rPr>
                        <w:t xml:space="preserve">Исследование мотивации </w:t>
                      </w:r>
                      <w:proofErr w:type="gramStart"/>
                      <w:r w:rsidRPr="00FA30AE">
                        <w:rPr>
                          <w:rFonts w:cs="Calibri"/>
                          <w:kern w:val="36"/>
                          <w:sz w:val="18"/>
                          <w:szCs w:val="18"/>
                        </w:rPr>
                        <w:t>обучающихся</w:t>
                      </w:r>
                      <w:proofErr w:type="gramEnd"/>
                      <w:r w:rsidRPr="00FA30AE">
                        <w:rPr>
                          <w:rFonts w:cs="Calibri"/>
                          <w:kern w:val="36"/>
                          <w:sz w:val="18"/>
                          <w:szCs w:val="18"/>
                        </w:rPr>
                        <w:t xml:space="preserve"> профессионального обучения на участие во </w:t>
                      </w:r>
                      <w:proofErr w:type="spellStart"/>
                      <w:r w:rsidRPr="00FA30AE">
                        <w:rPr>
                          <w:rFonts w:cs="Calibri"/>
                          <w:kern w:val="36"/>
                          <w:sz w:val="18"/>
                          <w:szCs w:val="18"/>
                        </w:rPr>
                        <w:t>внеучебной</w:t>
                      </w:r>
                      <w:proofErr w:type="spellEnd"/>
                      <w:r w:rsidRPr="00FA30AE">
                        <w:rPr>
                          <w:rFonts w:cs="Calibri"/>
                          <w:kern w:val="36"/>
                          <w:sz w:val="18"/>
                          <w:szCs w:val="18"/>
                        </w:rPr>
                        <w:t xml:space="preserve"> деятельности </w:t>
                      </w:r>
                      <w:r w:rsidRPr="00FA30AE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(Горбачёва Галина)</w:t>
                      </w:r>
                    </w:p>
                    <w:p w:rsidR="00C70578" w:rsidRPr="00FA30AE" w:rsidRDefault="00C70578" w:rsidP="00E35E41">
                      <w:pPr>
                        <w:pStyle w:val="a9"/>
                        <w:numPr>
                          <w:ilvl w:val="0"/>
                          <w:numId w:val="7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FA30AE">
                        <w:rPr>
                          <w:rFonts w:cs="Calibri"/>
                          <w:sz w:val="18"/>
                          <w:szCs w:val="18"/>
                        </w:rPr>
                        <w:t xml:space="preserve">Профессиональное выгорание у педагогов колледжа </w:t>
                      </w:r>
                      <w:r w:rsidRPr="00FA30AE">
                        <w:rPr>
                          <w:rFonts w:cs="Calibri"/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FA30AE">
                        <w:rPr>
                          <w:rFonts w:cs="Calibri"/>
                          <w:b/>
                          <w:sz w:val="18"/>
                          <w:szCs w:val="18"/>
                        </w:rPr>
                        <w:t>Каирова</w:t>
                      </w:r>
                      <w:proofErr w:type="spellEnd"/>
                      <w:r w:rsidRPr="00FA30AE">
                        <w:rPr>
                          <w:rFonts w:cs="Calibri"/>
                          <w:b/>
                          <w:sz w:val="18"/>
                          <w:szCs w:val="18"/>
                        </w:rPr>
                        <w:t xml:space="preserve"> Зарина)</w:t>
                      </w:r>
                    </w:p>
                    <w:p w:rsidR="00C70578" w:rsidRPr="00FA30AE" w:rsidRDefault="00C70578" w:rsidP="00E35E41">
                      <w:pPr>
                        <w:pStyle w:val="a9"/>
                        <w:numPr>
                          <w:ilvl w:val="0"/>
                          <w:numId w:val="7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b/>
                          <w:i/>
                          <w:kern w:val="36"/>
                          <w:sz w:val="18"/>
                          <w:szCs w:val="18"/>
                        </w:rPr>
                      </w:pPr>
                      <w:r w:rsidRPr="00FA30AE">
                        <w:rPr>
                          <w:rFonts w:cs="Calibri"/>
                          <w:sz w:val="18"/>
                          <w:szCs w:val="18"/>
                        </w:rPr>
                        <w:t xml:space="preserve">Непрерывное образование как один из факторов успешного развития мотивационной среды в педагогическом коллективе ДОУ </w:t>
                      </w:r>
                      <w:r w:rsidRPr="00FA30AE">
                        <w:rPr>
                          <w:rFonts w:cs="Calibri"/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FA30AE">
                        <w:rPr>
                          <w:rFonts w:cs="Calibri"/>
                          <w:b/>
                          <w:sz w:val="18"/>
                          <w:szCs w:val="18"/>
                        </w:rPr>
                        <w:t>Филянина</w:t>
                      </w:r>
                      <w:proofErr w:type="spellEnd"/>
                      <w:r w:rsidRPr="00FA30AE">
                        <w:rPr>
                          <w:rFonts w:cs="Calibri"/>
                          <w:b/>
                          <w:sz w:val="18"/>
                          <w:szCs w:val="18"/>
                        </w:rPr>
                        <w:t xml:space="preserve"> Анастасия)</w:t>
                      </w:r>
                    </w:p>
                    <w:p w:rsidR="00C70578" w:rsidRPr="00FA30AE" w:rsidRDefault="00C70578" w:rsidP="00E35E41">
                      <w:pPr>
                        <w:pStyle w:val="a9"/>
                        <w:numPr>
                          <w:ilvl w:val="0"/>
                          <w:numId w:val="7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sz w:val="18"/>
                          <w:szCs w:val="18"/>
                        </w:rPr>
                      </w:pPr>
                      <w:r w:rsidRPr="00FA30AE">
                        <w:rPr>
                          <w:sz w:val="18"/>
                          <w:szCs w:val="18"/>
                        </w:rPr>
                        <w:t xml:space="preserve">Изучение особенностей социально-психологического климата в педагогическом коллективе колледжа </w:t>
                      </w:r>
                      <w:r w:rsidRPr="00FA30AE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FA30AE">
                        <w:rPr>
                          <w:b/>
                          <w:kern w:val="36"/>
                          <w:sz w:val="18"/>
                          <w:szCs w:val="18"/>
                        </w:rPr>
                        <w:t>Путц</w:t>
                      </w:r>
                      <w:proofErr w:type="spellEnd"/>
                      <w:r w:rsidRPr="00FA30AE">
                        <w:rPr>
                          <w:b/>
                          <w:kern w:val="36"/>
                          <w:sz w:val="18"/>
                          <w:szCs w:val="18"/>
                        </w:rPr>
                        <w:t xml:space="preserve"> Надежда)</w:t>
                      </w:r>
                    </w:p>
                    <w:p w:rsidR="00C70578" w:rsidRPr="00FA30AE" w:rsidRDefault="00C70578" w:rsidP="00E35E41">
                      <w:pPr>
                        <w:pStyle w:val="a9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ind w:left="0" w:firstLine="284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FA30AE">
                        <w:rPr>
                          <w:kern w:val="36"/>
                          <w:sz w:val="18"/>
                          <w:szCs w:val="18"/>
                        </w:rPr>
                        <w:t xml:space="preserve">Проблема развития коммуникативных и организаторских способностей </w:t>
                      </w:r>
                      <w:r w:rsidRPr="00FA30AE">
                        <w:rPr>
                          <w:b/>
                          <w:kern w:val="36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FA30AE">
                        <w:rPr>
                          <w:b/>
                          <w:kern w:val="36"/>
                          <w:sz w:val="18"/>
                          <w:szCs w:val="18"/>
                        </w:rPr>
                        <w:t>Вардугина</w:t>
                      </w:r>
                      <w:proofErr w:type="spellEnd"/>
                      <w:r w:rsidRPr="00FA30AE">
                        <w:rPr>
                          <w:b/>
                          <w:kern w:val="36"/>
                          <w:sz w:val="18"/>
                          <w:szCs w:val="18"/>
                        </w:rPr>
                        <w:t xml:space="preserve"> Любовь)</w:t>
                      </w:r>
                    </w:p>
                    <w:p w:rsidR="00C70578" w:rsidRPr="00FA30AE" w:rsidRDefault="00C70578" w:rsidP="00E35E41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tabs>
                          <w:tab w:val="left" w:pos="426"/>
                        </w:tabs>
                        <w:spacing w:after="0" w:line="240" w:lineRule="auto"/>
                        <w:ind w:left="0" w:firstLine="284"/>
                        <w:jc w:val="both"/>
                        <w:rPr>
                          <w:rFonts w:eastAsia="Times New Roman" w:cs="Calibri"/>
                          <w:b/>
                          <w:color w:val="000000"/>
                          <w:sz w:val="18"/>
                          <w:szCs w:val="18"/>
                          <w:lang w:eastAsia="ru-RU"/>
                        </w:rPr>
                      </w:pPr>
                      <w:r w:rsidRPr="00FA30AE">
                        <w:rPr>
                          <w:rFonts w:eastAsia="Times New Roman" w:cs="Calibri"/>
                          <w:color w:val="000000"/>
                          <w:sz w:val="18"/>
                          <w:szCs w:val="18"/>
                          <w:lang w:eastAsia="ru-RU"/>
                        </w:rPr>
                        <w:t xml:space="preserve">Связь организационной культуры и эффективности деятельности педагогического коллектива колледжа </w:t>
                      </w:r>
                      <w:r w:rsidRPr="00FA30AE">
                        <w:rPr>
                          <w:rFonts w:eastAsia="Times New Roman" w:cs="Calibri"/>
                          <w:b/>
                          <w:color w:val="000000"/>
                          <w:sz w:val="18"/>
                          <w:szCs w:val="18"/>
                          <w:lang w:eastAsia="ru-RU"/>
                        </w:rPr>
                        <w:t>(</w:t>
                      </w:r>
                      <w:proofErr w:type="spellStart"/>
                      <w:r w:rsidRPr="00FA30AE">
                        <w:rPr>
                          <w:rFonts w:eastAsia="Times New Roman" w:cs="Calibri"/>
                          <w:b/>
                          <w:color w:val="000000"/>
                          <w:sz w:val="18"/>
                          <w:szCs w:val="18"/>
                          <w:lang w:eastAsia="ru-RU"/>
                        </w:rPr>
                        <w:t>Шитикова</w:t>
                      </w:r>
                      <w:proofErr w:type="spellEnd"/>
                      <w:r w:rsidRPr="00FA30AE">
                        <w:rPr>
                          <w:rFonts w:eastAsia="Times New Roman" w:cs="Calibri"/>
                          <w:b/>
                          <w:color w:val="000000"/>
                          <w:sz w:val="18"/>
                          <w:szCs w:val="18"/>
                          <w:lang w:eastAsia="ru-RU"/>
                        </w:rPr>
                        <w:t xml:space="preserve"> Анна)</w:t>
                      </w:r>
                    </w:p>
                    <w:p w:rsidR="00C70578" w:rsidRPr="002933FC" w:rsidRDefault="00C70578" w:rsidP="00E35E41">
                      <w:pPr>
                        <w:pStyle w:val="a9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ind w:left="0" w:firstLine="284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FA30AE">
                        <w:rPr>
                          <w:rFonts w:cs="Calibri"/>
                          <w:kern w:val="36"/>
                          <w:sz w:val="18"/>
                          <w:szCs w:val="18"/>
                        </w:rPr>
                        <w:t xml:space="preserve">Организационно-психологические условия развития педагогического коллектива общеобразовательной школы </w:t>
                      </w:r>
                      <w:r w:rsidRPr="00FA30AE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FA30AE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Засыпкина</w:t>
                      </w:r>
                      <w:proofErr w:type="spellEnd"/>
                      <w:r w:rsidRPr="00FA30AE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 xml:space="preserve"> Яна)</w:t>
                      </w:r>
                    </w:p>
                    <w:p w:rsidR="002933FC" w:rsidRPr="002E186A" w:rsidRDefault="002933FC" w:rsidP="002933FC">
                      <w:pPr>
                        <w:pStyle w:val="a9"/>
                        <w:numPr>
                          <w:ilvl w:val="0"/>
                          <w:numId w:val="7"/>
                        </w:numPr>
                        <w:tabs>
                          <w:tab w:val="left" w:pos="567"/>
                        </w:tabs>
                        <w:ind w:left="0" w:firstLine="284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FA30AE">
                        <w:rPr>
                          <w:rFonts w:cs="Calibri"/>
                          <w:sz w:val="18"/>
                          <w:szCs w:val="18"/>
                        </w:rPr>
                        <w:t xml:space="preserve">Диагностика группового поведения педагогов колледжа </w:t>
                      </w:r>
                      <w:r w:rsidRPr="00FA30AE">
                        <w:rPr>
                          <w:rFonts w:cs="Calibri"/>
                          <w:b/>
                          <w:sz w:val="18"/>
                          <w:szCs w:val="18"/>
                        </w:rPr>
                        <w:t>(</w:t>
                      </w:r>
                      <w:r w:rsidRPr="00FA30AE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Суслов Александр)</w:t>
                      </w:r>
                    </w:p>
                    <w:p w:rsidR="002E186A" w:rsidRPr="002933FC" w:rsidRDefault="002E186A" w:rsidP="00E35E41">
                      <w:pPr>
                        <w:pStyle w:val="a9"/>
                        <w:numPr>
                          <w:ilvl w:val="0"/>
                          <w:numId w:val="7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sz w:val="18"/>
                          <w:szCs w:val="18"/>
                        </w:rPr>
                      </w:pPr>
                      <w:r w:rsidRPr="00FA30AE">
                        <w:rPr>
                          <w:color w:val="000000"/>
                          <w:sz w:val="18"/>
                          <w:szCs w:val="18"/>
                        </w:rPr>
                        <w:t>Корпоративное обучение персонала как важный фактор управления учебным центром на промышленном предприятии</w:t>
                      </w:r>
                      <w:r w:rsidRPr="00FA30AE">
                        <w:rPr>
                          <w:b/>
                          <w:sz w:val="18"/>
                          <w:szCs w:val="18"/>
                        </w:rPr>
                        <w:t xml:space="preserve"> (</w:t>
                      </w:r>
                      <w:r w:rsidRPr="00FA30AE">
                        <w:rPr>
                          <w:b/>
                          <w:kern w:val="36"/>
                          <w:sz w:val="18"/>
                          <w:szCs w:val="18"/>
                        </w:rPr>
                        <w:t>Гребнев Виктор</w:t>
                      </w:r>
                      <w:r w:rsidRPr="00FA30AE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2933FC" w:rsidRPr="002933FC" w:rsidRDefault="002933FC" w:rsidP="002933FC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933FC">
                        <w:rPr>
                          <w:sz w:val="18"/>
                          <w:szCs w:val="18"/>
                        </w:rPr>
                        <w:t xml:space="preserve">Организационно – психологические условия развития педагогического коллектива образовательного учреждения </w:t>
                      </w:r>
                      <w:r w:rsidRPr="002933FC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2933FC">
                        <w:rPr>
                          <w:b/>
                          <w:sz w:val="18"/>
                          <w:szCs w:val="18"/>
                        </w:rPr>
                        <w:t>Еске</w:t>
                      </w:r>
                      <w:proofErr w:type="spellEnd"/>
                      <w:r w:rsidRPr="002933FC">
                        <w:rPr>
                          <w:b/>
                          <w:sz w:val="18"/>
                          <w:szCs w:val="18"/>
                        </w:rPr>
                        <w:t xml:space="preserve"> Лариса)</w:t>
                      </w:r>
                    </w:p>
                    <w:p w:rsidR="00C70578" w:rsidRPr="002933FC" w:rsidRDefault="00C70578" w:rsidP="002933FC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2933FC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Организационные условия развития карьеры молодого педагога в общеобразовательной организации</w:t>
                      </w:r>
                      <w:r w:rsidRPr="002933FC">
                        <w:rPr>
                          <w:rFonts w:cs="Calibri"/>
                          <w:b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2933FC"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Pr="002933FC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Вебер Виктория)</w:t>
                      </w:r>
                    </w:p>
                    <w:p w:rsidR="00C70578" w:rsidRPr="002E186A" w:rsidRDefault="00C70578" w:rsidP="002933FC">
                      <w:pPr>
                        <w:pStyle w:val="a9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ind w:left="0" w:firstLine="284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FA30AE">
                        <w:rPr>
                          <w:bCs/>
                          <w:sz w:val="18"/>
                          <w:szCs w:val="18"/>
                        </w:rPr>
                        <w:t xml:space="preserve">Организационно-психологические условия формирования благоприятного социально-психологического климата педагогического коллектива училища </w:t>
                      </w:r>
                      <w:r w:rsidRPr="00FA30AE">
                        <w:rPr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FA30AE">
                        <w:rPr>
                          <w:b/>
                          <w:kern w:val="36"/>
                          <w:sz w:val="18"/>
                          <w:szCs w:val="18"/>
                        </w:rPr>
                        <w:t>Драненко</w:t>
                      </w:r>
                      <w:proofErr w:type="spellEnd"/>
                      <w:r w:rsidRPr="00FA30AE">
                        <w:rPr>
                          <w:b/>
                          <w:kern w:val="36"/>
                          <w:sz w:val="18"/>
                          <w:szCs w:val="18"/>
                        </w:rPr>
                        <w:t xml:space="preserve"> Юлия)</w:t>
                      </w:r>
                    </w:p>
                    <w:p w:rsidR="002E186A" w:rsidRPr="00FA30AE" w:rsidRDefault="002E186A" w:rsidP="00E35E41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FA30AE">
                        <w:rPr>
                          <w:sz w:val="18"/>
                          <w:szCs w:val="18"/>
                        </w:rPr>
                        <w:t xml:space="preserve">Развитие умений деловой коммуникации в общеобразовательной организации </w:t>
                      </w:r>
                      <w:r w:rsidRPr="00FA30AE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FA30AE">
                        <w:rPr>
                          <w:b/>
                          <w:sz w:val="18"/>
                          <w:szCs w:val="18"/>
                        </w:rPr>
                        <w:t>Вайц</w:t>
                      </w:r>
                      <w:proofErr w:type="spellEnd"/>
                      <w:r w:rsidRPr="00FA30AE">
                        <w:rPr>
                          <w:b/>
                          <w:sz w:val="18"/>
                          <w:szCs w:val="18"/>
                        </w:rPr>
                        <w:t xml:space="preserve"> Людмила)</w:t>
                      </w:r>
                    </w:p>
                    <w:p w:rsidR="00C70578" w:rsidRPr="00FA30AE" w:rsidRDefault="00C70578" w:rsidP="00C70578">
                      <w:pPr>
                        <w:pStyle w:val="a9"/>
                        <w:tabs>
                          <w:tab w:val="left" w:pos="567"/>
                        </w:tabs>
                        <w:ind w:left="568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2046F5" w:rsidRPr="00FA30AE" w:rsidRDefault="002046F5" w:rsidP="00DD361C">
                      <w:pPr>
                        <w:pStyle w:val="a9"/>
                        <w:tabs>
                          <w:tab w:val="left" w:pos="567"/>
                        </w:tabs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94CD7C" wp14:editId="0E9BF7C6">
                <wp:simplePos x="0" y="0"/>
                <wp:positionH relativeFrom="column">
                  <wp:posOffset>3476625</wp:posOffset>
                </wp:positionH>
                <wp:positionV relativeFrom="paragraph">
                  <wp:posOffset>-206375</wp:posOffset>
                </wp:positionV>
                <wp:extent cx="3209925" cy="7047230"/>
                <wp:effectExtent l="0" t="0" r="9525" b="127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704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56B" w:rsidRPr="004E2931" w:rsidRDefault="0086256B" w:rsidP="0086256B">
                            <w:pPr>
                              <w:suppressAutoHyphens/>
                              <w:spacing w:after="0" w:line="240" w:lineRule="auto"/>
                              <w:ind w:left="-142" w:right="-268"/>
                              <w:jc w:val="center"/>
                              <w:rPr>
                                <w:rFonts w:ascii="Tahoma" w:hAnsi="Tahoma" w:cs="Tahoma"/>
                                <w:b/>
                                <w:szCs w:val="21"/>
                                <w:lang w:eastAsia="ar-SA"/>
                              </w:rPr>
                            </w:pPr>
                            <w:r w:rsidRPr="004E2931">
                              <w:rPr>
                                <w:rFonts w:ascii="Tahoma" w:hAnsi="Tahoma" w:cs="Tahoma"/>
                                <w:b/>
                                <w:szCs w:val="21"/>
                                <w:lang w:eastAsia="ar-SA"/>
                              </w:rPr>
                              <w:t>Приглашаем в магистратуру</w:t>
                            </w:r>
                          </w:p>
                          <w:p w:rsidR="0086256B" w:rsidRDefault="0086256B" w:rsidP="0086256B">
                            <w:pPr>
                              <w:suppressAutoHyphens/>
                              <w:spacing w:after="0" w:line="240" w:lineRule="auto"/>
                              <w:ind w:left="-142" w:right="-126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1"/>
                                <w:lang w:eastAsia="ar-SA"/>
                              </w:rPr>
                            </w:pPr>
                          </w:p>
                          <w:p w:rsidR="0086256B" w:rsidRPr="00182B61" w:rsidRDefault="0086256B" w:rsidP="002046F5">
                            <w:pPr>
                              <w:suppressAutoHyphens/>
                              <w:spacing w:after="0" w:line="240" w:lineRule="auto"/>
                              <w:ind w:left="-142" w:right="-126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1"/>
                                <w:lang w:eastAsia="ar-SA"/>
                              </w:rPr>
                            </w:pPr>
                            <w:r w:rsidRPr="00E83949">
                              <w:rPr>
                                <w:rFonts w:ascii="Tahoma" w:hAnsi="Tahoma" w:cs="Tahoma"/>
                                <w:b/>
                                <w:sz w:val="20"/>
                                <w:szCs w:val="21"/>
                                <w:lang w:eastAsia="ar-SA"/>
                              </w:rPr>
                              <w:t xml:space="preserve">По направлению </w:t>
                            </w:r>
                            <w:r w:rsidR="00182B61">
                              <w:rPr>
                                <w:rFonts w:ascii="Tahoma" w:hAnsi="Tahoma" w:cs="Tahoma"/>
                                <w:b/>
                                <w:sz w:val="20"/>
                                <w:szCs w:val="21"/>
                                <w:lang w:eastAsia="ar-SA"/>
                              </w:rPr>
                              <w:t>6.</w:t>
                            </w:r>
                            <w:r w:rsidRPr="00E83949">
                              <w:rPr>
                                <w:rFonts w:ascii="Tahoma" w:hAnsi="Tahoma" w:cs="Tahoma"/>
                                <w:b/>
                                <w:sz w:val="20"/>
                                <w:szCs w:val="21"/>
                                <w:lang w:eastAsia="ar-SA"/>
                              </w:rPr>
                              <w:t>44.04.</w:t>
                            </w:r>
                            <w:r w:rsidR="002046F5">
                              <w:rPr>
                                <w:rFonts w:ascii="Tahoma" w:hAnsi="Tahoma" w:cs="Tahoma"/>
                                <w:b/>
                                <w:sz w:val="20"/>
                                <w:szCs w:val="21"/>
                                <w:lang w:eastAsia="ar-SA"/>
                              </w:rPr>
                              <w:t xml:space="preserve">04 - Профессиональное </w:t>
                            </w:r>
                            <w:r w:rsidR="002046F5" w:rsidRPr="00182B61">
                              <w:rPr>
                                <w:rFonts w:ascii="Tahoma" w:hAnsi="Tahoma" w:cs="Tahoma"/>
                                <w:b/>
                                <w:sz w:val="20"/>
                                <w:szCs w:val="21"/>
                                <w:lang w:eastAsia="ar-SA"/>
                              </w:rPr>
                              <w:t xml:space="preserve">обучение  </w:t>
                            </w:r>
                            <w:r w:rsidRPr="00182B61">
                              <w:rPr>
                                <w:rFonts w:ascii="Tahoma" w:hAnsi="Tahoma" w:cs="Tahoma"/>
                                <w:b/>
                                <w:sz w:val="20"/>
                                <w:szCs w:val="21"/>
                                <w:lang w:eastAsia="ar-SA"/>
                              </w:rPr>
                              <w:t>(</w:t>
                            </w:r>
                            <w:r w:rsidR="00182B61" w:rsidRPr="00182B61">
                              <w:rPr>
                                <w:rFonts w:ascii="Tahoma" w:hAnsi="Tahoma" w:cs="Tahoma"/>
                                <w:b/>
                                <w:sz w:val="20"/>
                                <w:szCs w:val="21"/>
                                <w:lang w:eastAsia="ar-SA"/>
                              </w:rPr>
                              <w:t>по отраслям</w:t>
                            </w:r>
                            <w:r w:rsidRPr="00182B61">
                              <w:rPr>
                                <w:rFonts w:ascii="Tahoma" w:hAnsi="Tahoma" w:cs="Tahoma"/>
                                <w:b/>
                                <w:sz w:val="20"/>
                                <w:szCs w:val="21"/>
                                <w:lang w:eastAsia="ar-SA"/>
                              </w:rPr>
                              <w:t>)</w:t>
                            </w:r>
                          </w:p>
                          <w:p w:rsidR="0086256B" w:rsidRPr="00DB6218" w:rsidRDefault="0018236D" w:rsidP="002046F5">
                            <w:pPr>
                              <w:numPr>
                                <w:ilvl w:val="0"/>
                                <w:numId w:val="11"/>
                              </w:numPr>
                              <w:suppressAutoHyphens/>
                              <w:spacing w:after="0" w:line="240" w:lineRule="auto"/>
                              <w:ind w:left="0" w:right="-268" w:firstLine="218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B621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  <w:t>Менеджмент в образовани</w:t>
                            </w:r>
                            <w:r w:rsidR="0086256B" w:rsidRPr="00DB621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  <w:t>и</w:t>
                            </w:r>
                          </w:p>
                          <w:p w:rsidR="00DB6218" w:rsidRDefault="0086256B" w:rsidP="002046F5">
                            <w:pPr>
                              <w:numPr>
                                <w:ilvl w:val="0"/>
                                <w:numId w:val="11"/>
                              </w:numPr>
                              <w:suppressAutoHyphens/>
                              <w:spacing w:after="0" w:line="240" w:lineRule="auto"/>
                              <w:ind w:left="0" w:right="-126" w:firstLine="218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B621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  <w:t xml:space="preserve">Управление человеческими ресурсами </w:t>
                            </w:r>
                          </w:p>
                          <w:p w:rsidR="0086256B" w:rsidRPr="00DB6218" w:rsidRDefault="0086256B" w:rsidP="00DB6218">
                            <w:pPr>
                              <w:suppressAutoHyphens/>
                              <w:spacing w:after="0" w:line="240" w:lineRule="auto"/>
                              <w:ind w:right="-126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B621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  <w:t>в образовании</w:t>
                            </w:r>
                          </w:p>
                          <w:p w:rsidR="00DB6218" w:rsidRPr="00DB6218" w:rsidRDefault="00DB6218" w:rsidP="00DB6218">
                            <w:pPr>
                              <w:suppressAutoHyphens/>
                              <w:spacing w:after="0" w:line="240" w:lineRule="auto"/>
                              <w:ind w:right="-126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E83949">
                              <w:rPr>
                                <w:rFonts w:ascii="Tahoma" w:hAnsi="Tahoma" w:cs="Tahoma"/>
                                <w:b/>
                                <w:sz w:val="20"/>
                                <w:szCs w:val="21"/>
                                <w:lang w:eastAsia="ar-SA"/>
                              </w:rPr>
                              <w:t>По направлению 44.04.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1"/>
                                <w:lang w:eastAsia="ar-SA"/>
                              </w:rPr>
                              <w:t xml:space="preserve">04 -  Профессиональное </w:t>
                            </w:r>
                            <w:r w:rsidRPr="00182B61">
                              <w:rPr>
                                <w:rFonts w:ascii="Tahoma" w:hAnsi="Tahoma" w:cs="Tahoma"/>
                                <w:b/>
                                <w:sz w:val="20"/>
                                <w:szCs w:val="21"/>
                                <w:lang w:eastAsia="ar-SA"/>
                              </w:rPr>
                              <w:t>обучение  (по отраслям)</w:t>
                            </w:r>
                          </w:p>
                          <w:p w:rsidR="002046F5" w:rsidRPr="00DB6218" w:rsidRDefault="002046F5" w:rsidP="002046F5">
                            <w:pPr>
                              <w:numPr>
                                <w:ilvl w:val="0"/>
                                <w:numId w:val="11"/>
                              </w:numPr>
                              <w:suppressAutoHyphens/>
                              <w:spacing w:after="0" w:line="240" w:lineRule="auto"/>
                              <w:ind w:left="0" w:right="-126" w:firstLine="218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DB6218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  <w:t>Педагогика и психология профессионального обучения</w:t>
                            </w:r>
                          </w:p>
                          <w:p w:rsidR="002046F5" w:rsidRPr="00DB6218" w:rsidRDefault="002046F5" w:rsidP="0086256B">
                            <w:pPr>
                              <w:suppressAutoHyphens/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86256B" w:rsidRPr="00E83949" w:rsidRDefault="0086256B" w:rsidP="0086256B">
                            <w:pPr>
                              <w:suppressAutoHyphens/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1"/>
                                <w:lang w:eastAsia="ar-SA"/>
                              </w:rPr>
                            </w:pPr>
                            <w:r w:rsidRPr="00E83949">
                              <w:rPr>
                                <w:rFonts w:ascii="Tahoma" w:hAnsi="Tahoma" w:cs="Tahoma"/>
                                <w:sz w:val="20"/>
                                <w:szCs w:val="21"/>
                                <w:lang w:eastAsia="ar-SA"/>
                              </w:rPr>
                              <w:t>Очная, заочная форма обучения</w:t>
                            </w:r>
                          </w:p>
                          <w:p w:rsidR="0086256B" w:rsidRPr="00123484" w:rsidRDefault="0086256B" w:rsidP="0086256B">
                            <w:pPr>
                              <w:suppressAutoHyphens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12348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  <w:t>Приглашаются выпускники вузов, педагогические и руководящие работники общего, среднего, высшего и дополнительного профессионального образования, имеющие диплом специалиста или бакалавра.</w:t>
                            </w:r>
                            <w:r w:rsidRPr="0012348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6256B" w:rsidRPr="00123484" w:rsidRDefault="0086256B" w:rsidP="0086256B">
                            <w:pPr>
                              <w:suppressAutoHyphens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12348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  <w:t xml:space="preserve">После освоения магистерской программы возможно обучение в аспирантуре ФГБОУ </w:t>
                            </w:r>
                            <w:proofErr w:type="gramStart"/>
                            <w:r w:rsidRPr="0012348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  <w:t>ВО</w:t>
                            </w:r>
                            <w:proofErr w:type="gramEnd"/>
                            <w:r w:rsidRPr="0012348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  <w:t xml:space="preserve"> «Омский государственный педагогический университет» по специальностям: </w:t>
                            </w:r>
                          </w:p>
                          <w:p w:rsidR="0086256B" w:rsidRPr="00123484" w:rsidRDefault="0086256B" w:rsidP="0086256B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suppressAutoHyphens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123484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13.00.01 – общая педагогика, история педагогики и образования </w:t>
                            </w:r>
                          </w:p>
                          <w:p w:rsidR="0086256B" w:rsidRPr="00123484" w:rsidRDefault="0086256B" w:rsidP="0086256B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suppressAutoHyphens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123484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13.00.08 – теория и методика профессионального образования</w:t>
                            </w:r>
                          </w:p>
                          <w:p w:rsidR="0086256B" w:rsidRPr="00123484" w:rsidRDefault="0086256B" w:rsidP="0086256B">
                            <w:pPr>
                              <w:suppressAutoHyphens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12348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  <w:t>Документы, необходимые для поступления (оригинал и ксерокопии):</w:t>
                            </w:r>
                          </w:p>
                          <w:p w:rsidR="0086256B" w:rsidRPr="00123484" w:rsidRDefault="0086256B" w:rsidP="0086256B">
                            <w:pPr>
                              <w:suppressAutoHyphens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12348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  <w:t xml:space="preserve">1. Диплом о высшем образовании с вкладышем. </w:t>
                            </w:r>
                          </w:p>
                          <w:p w:rsidR="0086256B" w:rsidRPr="00123484" w:rsidRDefault="0086256B" w:rsidP="0086256B">
                            <w:pPr>
                              <w:suppressAutoHyphens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12348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  <w:t xml:space="preserve">2. Паспорт, ИНН, ПФР. </w:t>
                            </w:r>
                          </w:p>
                          <w:p w:rsidR="0086256B" w:rsidRPr="00123484" w:rsidRDefault="0086256B" w:rsidP="0086256B">
                            <w:pPr>
                              <w:suppressAutoHyphens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12348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  <w:t xml:space="preserve">3. 6 фотографий размером 3×4. </w:t>
                            </w:r>
                          </w:p>
                          <w:p w:rsidR="0086256B" w:rsidRPr="00123484" w:rsidRDefault="0089393E" w:rsidP="0086256B">
                            <w:pPr>
                              <w:suppressAutoHyphens/>
                              <w:spacing w:after="0" w:line="240" w:lineRule="auto"/>
                              <w:ind w:left="-142" w:firstLine="284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  <w:t>4.</w:t>
                            </w:r>
                            <w:r w:rsidR="0086256B" w:rsidRPr="0012348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eastAsia="ar-SA"/>
                              </w:rPr>
                              <w:t xml:space="preserve">Свидетельство о браке (при несовпадении фамилии) </w:t>
                            </w:r>
                          </w:p>
                          <w:p w:rsidR="0086256B" w:rsidRDefault="0086256B" w:rsidP="0086256B">
                            <w:pPr>
                              <w:suppressAutoHyphens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86256B" w:rsidRPr="00123484" w:rsidRDefault="0086256B" w:rsidP="0086256B">
                            <w:pPr>
                              <w:suppressAutoHyphens/>
                              <w:spacing w:after="0" w:line="240" w:lineRule="auto"/>
                              <w:ind w:left="-142" w:firstLine="284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123484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Контактная информация:</w:t>
                            </w:r>
                          </w:p>
                          <w:p w:rsidR="0086256B" w:rsidRDefault="0086256B" w:rsidP="0086256B">
                            <w:pPr>
                              <w:pStyle w:val="aa"/>
                              <w:tabs>
                                <w:tab w:val="left" w:pos="284"/>
                                <w:tab w:val="left" w:pos="426"/>
                              </w:tabs>
                              <w:suppressAutoHyphens/>
                              <w:spacing w:after="0" w:line="240" w:lineRule="auto"/>
                              <w:ind w:left="0" w:firstLine="142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8E57B5" w:rsidRDefault="0086256B" w:rsidP="0089393E">
                            <w:pPr>
                              <w:pStyle w:val="aa"/>
                              <w:tabs>
                                <w:tab w:val="left" w:pos="284"/>
                                <w:tab w:val="left" w:pos="426"/>
                              </w:tabs>
                              <w:suppressAutoHyphens/>
                              <w:spacing w:after="0" w:line="240" w:lineRule="auto"/>
                              <w:ind w:left="0" w:firstLine="142"/>
                              <w:jc w:val="center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8B7110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Кафедра профессиональной педагогики, психологии и управления: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123484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ar-SA"/>
                              </w:rPr>
                              <w:t>г</w:t>
                            </w:r>
                            <w:proofErr w:type="gramStart"/>
                            <w:r w:rsidRPr="00123484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ar-SA"/>
                              </w:rPr>
                              <w:t>.О</w:t>
                            </w:r>
                            <w:proofErr w:type="gramEnd"/>
                            <w:r w:rsidRPr="00123484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ar-SA"/>
                              </w:rPr>
                              <w:t xml:space="preserve">мск, </w:t>
                            </w:r>
                          </w:p>
                          <w:p w:rsidR="0086256B" w:rsidRPr="00123484" w:rsidRDefault="0086256B" w:rsidP="0089393E">
                            <w:pPr>
                              <w:pStyle w:val="aa"/>
                              <w:tabs>
                                <w:tab w:val="left" w:pos="284"/>
                                <w:tab w:val="left" w:pos="426"/>
                              </w:tabs>
                              <w:suppressAutoHyphens/>
                              <w:spacing w:after="0" w:line="240" w:lineRule="auto"/>
                              <w:ind w:left="0" w:firstLine="142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123484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ar-SA"/>
                              </w:rPr>
                              <w:t xml:space="preserve">ул. Интернациональная 6, </w:t>
                            </w:r>
                            <w:proofErr w:type="spellStart"/>
                            <w:r w:rsidRPr="00123484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ar-SA"/>
                              </w:rPr>
                              <w:t>каб</w:t>
                            </w:r>
                            <w:proofErr w:type="spellEnd"/>
                            <w:r w:rsidRPr="00123484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ar-SA"/>
                              </w:rPr>
                              <w:t>. 305.</w:t>
                            </w:r>
                          </w:p>
                          <w:p w:rsidR="0086256B" w:rsidRPr="00123484" w:rsidRDefault="0086256B" w:rsidP="0089393E">
                            <w:pPr>
                              <w:pStyle w:val="aa"/>
                              <w:tabs>
                                <w:tab w:val="left" w:pos="284"/>
                                <w:tab w:val="left" w:pos="426"/>
                              </w:tabs>
                              <w:suppressAutoHyphens/>
                              <w:spacing w:after="0" w:line="240" w:lineRule="auto"/>
                              <w:ind w:left="0" w:right="-126" w:firstLine="142"/>
                              <w:jc w:val="center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8B71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ar-SA"/>
                              </w:rPr>
                              <w:t>Телефон: (3812) 23-37-42; 8-913-622-83-12</w:t>
                            </w:r>
                          </w:p>
                          <w:p w:rsidR="0086256B" w:rsidRDefault="0086256B" w:rsidP="0089393E">
                            <w:pPr>
                              <w:pStyle w:val="aa"/>
                              <w:tabs>
                                <w:tab w:val="left" w:pos="284"/>
                                <w:tab w:val="left" w:pos="426"/>
                              </w:tabs>
                              <w:suppressAutoHyphens/>
                              <w:spacing w:after="0" w:line="240" w:lineRule="auto"/>
                              <w:ind w:left="0" w:firstLine="142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86256B" w:rsidRPr="00123484" w:rsidRDefault="0086256B" w:rsidP="0089393E">
                            <w:pPr>
                              <w:pStyle w:val="aa"/>
                              <w:tabs>
                                <w:tab w:val="left" w:pos="284"/>
                                <w:tab w:val="left" w:pos="426"/>
                              </w:tabs>
                              <w:suppressAutoHyphens/>
                              <w:spacing w:after="0" w:line="240" w:lineRule="auto"/>
                              <w:ind w:left="0" w:firstLine="142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8B7110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Приемная комиссия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 ФГБОУ ВО ОмГПУ</w:t>
                            </w:r>
                            <w:r w:rsidRPr="008B7110">
                              <w:rPr>
                                <w:rFonts w:ascii="Tahoma" w:eastAsia="Times New Roman" w:hAnsi="Tahoma" w:cs="Tahoma"/>
                                <w:b/>
                                <w:sz w:val="20"/>
                                <w:szCs w:val="20"/>
                                <w:lang w:eastAsia="ar-SA"/>
                              </w:rPr>
                              <w:t>: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Pr="00123484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ar-SA"/>
                              </w:rPr>
                              <w:t>г</w:t>
                            </w:r>
                            <w:proofErr w:type="gramStart"/>
                            <w:r w:rsidRPr="00123484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ar-SA"/>
                              </w:rPr>
                              <w:t>.О</w:t>
                            </w:r>
                            <w:proofErr w:type="gramEnd"/>
                            <w:r w:rsidRPr="00123484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ar-SA"/>
                              </w:rPr>
                              <w:t>мск, ул. Набережная Тухачевского 14, ауд. 126.</w:t>
                            </w:r>
                          </w:p>
                          <w:p w:rsidR="00D713D6" w:rsidRPr="00AF58A0" w:rsidRDefault="0086256B" w:rsidP="002046F5">
                            <w:pPr>
                              <w:tabs>
                                <w:tab w:val="center" w:pos="4819"/>
                              </w:tabs>
                              <w:jc w:val="center"/>
                              <w:rPr>
                                <w:rFonts w:ascii="Monotype Corsiva" w:hAnsi="Monotype Corsiva" w:cs="Tahoma"/>
                                <w:sz w:val="40"/>
                                <w:szCs w:val="40"/>
                              </w:rPr>
                            </w:pPr>
                            <w:r w:rsidRPr="008B7110"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  <w:lang w:eastAsia="ar-SA"/>
                              </w:rPr>
                              <w:t>Телефон (3812) 23-60-20</w:t>
                            </w:r>
                          </w:p>
                          <w:p w:rsidR="00744CCC" w:rsidRPr="00123484" w:rsidRDefault="00744C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margin-left:273.75pt;margin-top:-16.25pt;width:252.75pt;height:55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" stroked="f">
                <v:textbox>
                  <w:txbxContent>
                    <w:p w:rsidR="0086256B" w:rsidRPr="004E2931" w:rsidRDefault="0086256B" w:rsidP="0086256B">
                      <w:pPr>
                        <w:suppressAutoHyphens/>
                        <w:spacing w:after="0" w:line="240" w:lineRule="auto"/>
                        <w:ind w:left="-142" w:right="-268"/>
                        <w:jc w:val="center"/>
                        <w:rPr>
                          <w:rFonts w:ascii="Tahoma" w:hAnsi="Tahoma" w:cs="Tahoma"/>
                          <w:b/>
                          <w:szCs w:val="21"/>
                          <w:lang w:eastAsia="ar-SA"/>
                        </w:rPr>
                      </w:pPr>
                      <w:r w:rsidRPr="004E2931">
                        <w:rPr>
                          <w:rFonts w:ascii="Tahoma" w:hAnsi="Tahoma" w:cs="Tahoma"/>
                          <w:b/>
                          <w:szCs w:val="21"/>
                          <w:lang w:eastAsia="ar-SA"/>
                        </w:rPr>
                        <w:t>Приглашаем в магистратуру</w:t>
                      </w:r>
                    </w:p>
                    <w:p w:rsidR="0086256B" w:rsidRDefault="0086256B" w:rsidP="0086256B">
                      <w:pPr>
                        <w:suppressAutoHyphens/>
                        <w:spacing w:after="0" w:line="240" w:lineRule="auto"/>
                        <w:ind w:left="-142" w:right="-126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1"/>
                          <w:lang w:eastAsia="ar-SA"/>
                        </w:rPr>
                      </w:pPr>
                    </w:p>
                    <w:p w:rsidR="0086256B" w:rsidRPr="00182B61" w:rsidRDefault="0086256B" w:rsidP="002046F5">
                      <w:pPr>
                        <w:suppressAutoHyphens/>
                        <w:spacing w:after="0" w:line="240" w:lineRule="auto"/>
                        <w:ind w:left="-142" w:right="-126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1"/>
                          <w:lang w:eastAsia="ar-SA"/>
                        </w:rPr>
                      </w:pPr>
                      <w:r w:rsidRPr="00E83949">
                        <w:rPr>
                          <w:rFonts w:ascii="Tahoma" w:hAnsi="Tahoma" w:cs="Tahoma"/>
                          <w:b/>
                          <w:sz w:val="20"/>
                          <w:szCs w:val="21"/>
                          <w:lang w:eastAsia="ar-SA"/>
                        </w:rPr>
                        <w:t xml:space="preserve">По направлению </w:t>
                      </w:r>
                      <w:r w:rsidR="00182B61">
                        <w:rPr>
                          <w:rFonts w:ascii="Tahoma" w:hAnsi="Tahoma" w:cs="Tahoma"/>
                          <w:b/>
                          <w:sz w:val="20"/>
                          <w:szCs w:val="21"/>
                          <w:lang w:eastAsia="ar-SA"/>
                        </w:rPr>
                        <w:t>6.</w:t>
                      </w:r>
                      <w:r w:rsidRPr="00E83949">
                        <w:rPr>
                          <w:rFonts w:ascii="Tahoma" w:hAnsi="Tahoma" w:cs="Tahoma"/>
                          <w:b/>
                          <w:sz w:val="20"/>
                          <w:szCs w:val="21"/>
                          <w:lang w:eastAsia="ar-SA"/>
                        </w:rPr>
                        <w:t>44.04.</w:t>
                      </w:r>
                      <w:r w:rsidR="002046F5">
                        <w:rPr>
                          <w:rFonts w:ascii="Tahoma" w:hAnsi="Tahoma" w:cs="Tahoma"/>
                          <w:b/>
                          <w:sz w:val="20"/>
                          <w:szCs w:val="21"/>
                          <w:lang w:eastAsia="ar-SA"/>
                        </w:rPr>
                        <w:t xml:space="preserve">04 - Профессиональное </w:t>
                      </w:r>
                      <w:r w:rsidR="002046F5" w:rsidRPr="00182B61">
                        <w:rPr>
                          <w:rFonts w:ascii="Tahoma" w:hAnsi="Tahoma" w:cs="Tahoma"/>
                          <w:b/>
                          <w:sz w:val="20"/>
                          <w:szCs w:val="21"/>
                          <w:lang w:eastAsia="ar-SA"/>
                        </w:rPr>
                        <w:t xml:space="preserve">обучение  </w:t>
                      </w:r>
                      <w:r w:rsidRPr="00182B61">
                        <w:rPr>
                          <w:rFonts w:ascii="Tahoma" w:hAnsi="Tahoma" w:cs="Tahoma"/>
                          <w:b/>
                          <w:sz w:val="20"/>
                          <w:szCs w:val="21"/>
                          <w:lang w:eastAsia="ar-SA"/>
                        </w:rPr>
                        <w:t>(</w:t>
                      </w:r>
                      <w:r w:rsidR="00182B61" w:rsidRPr="00182B61">
                        <w:rPr>
                          <w:rFonts w:ascii="Tahoma" w:hAnsi="Tahoma" w:cs="Tahoma"/>
                          <w:b/>
                          <w:sz w:val="20"/>
                          <w:szCs w:val="21"/>
                          <w:lang w:eastAsia="ar-SA"/>
                        </w:rPr>
                        <w:t>по отраслям</w:t>
                      </w:r>
                      <w:r w:rsidRPr="00182B61">
                        <w:rPr>
                          <w:rFonts w:ascii="Tahoma" w:hAnsi="Tahoma" w:cs="Tahoma"/>
                          <w:b/>
                          <w:sz w:val="20"/>
                          <w:szCs w:val="21"/>
                          <w:lang w:eastAsia="ar-SA"/>
                        </w:rPr>
                        <w:t>)</w:t>
                      </w:r>
                    </w:p>
                    <w:p w:rsidR="0086256B" w:rsidRPr="00DB6218" w:rsidRDefault="0018236D" w:rsidP="002046F5">
                      <w:pPr>
                        <w:numPr>
                          <w:ilvl w:val="0"/>
                          <w:numId w:val="11"/>
                        </w:numPr>
                        <w:suppressAutoHyphens/>
                        <w:spacing w:after="0" w:line="240" w:lineRule="auto"/>
                        <w:ind w:left="0" w:right="-268" w:firstLine="218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</w:pPr>
                      <w:r w:rsidRPr="00DB6218"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  <w:t>Менеджмент в образовани</w:t>
                      </w:r>
                      <w:r w:rsidR="0086256B" w:rsidRPr="00DB6218"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  <w:t>и</w:t>
                      </w:r>
                    </w:p>
                    <w:p w:rsidR="00DB6218" w:rsidRDefault="0086256B" w:rsidP="002046F5">
                      <w:pPr>
                        <w:numPr>
                          <w:ilvl w:val="0"/>
                          <w:numId w:val="11"/>
                        </w:numPr>
                        <w:suppressAutoHyphens/>
                        <w:spacing w:after="0" w:line="240" w:lineRule="auto"/>
                        <w:ind w:left="0" w:right="-126" w:firstLine="218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</w:pPr>
                      <w:r w:rsidRPr="00DB6218"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  <w:t xml:space="preserve">Управление человеческими ресурсами </w:t>
                      </w:r>
                    </w:p>
                    <w:p w:rsidR="0086256B" w:rsidRPr="00DB6218" w:rsidRDefault="0086256B" w:rsidP="00DB6218">
                      <w:pPr>
                        <w:suppressAutoHyphens/>
                        <w:spacing w:after="0" w:line="240" w:lineRule="auto"/>
                        <w:ind w:right="-126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</w:pPr>
                      <w:r w:rsidRPr="00DB6218"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  <w:t>в образовании</w:t>
                      </w:r>
                    </w:p>
                    <w:p w:rsidR="00DB6218" w:rsidRPr="00DB6218" w:rsidRDefault="00DB6218" w:rsidP="00DB6218">
                      <w:pPr>
                        <w:suppressAutoHyphens/>
                        <w:spacing w:after="0" w:line="240" w:lineRule="auto"/>
                        <w:ind w:right="-126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E83949">
                        <w:rPr>
                          <w:rFonts w:ascii="Tahoma" w:hAnsi="Tahoma" w:cs="Tahoma"/>
                          <w:b/>
                          <w:sz w:val="20"/>
                          <w:szCs w:val="21"/>
                          <w:lang w:eastAsia="ar-SA"/>
                        </w:rPr>
                        <w:t>По направлению 44.04.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1"/>
                          <w:lang w:eastAsia="ar-SA"/>
                        </w:rPr>
                        <w:t xml:space="preserve">04 -  Профессиональное </w:t>
                      </w:r>
                      <w:r w:rsidRPr="00182B61">
                        <w:rPr>
                          <w:rFonts w:ascii="Tahoma" w:hAnsi="Tahoma" w:cs="Tahoma"/>
                          <w:b/>
                          <w:sz w:val="20"/>
                          <w:szCs w:val="21"/>
                          <w:lang w:eastAsia="ar-SA"/>
                        </w:rPr>
                        <w:t>обучение  (по отраслям)</w:t>
                      </w:r>
                    </w:p>
                    <w:p w:rsidR="002046F5" w:rsidRPr="00DB6218" w:rsidRDefault="002046F5" w:rsidP="002046F5">
                      <w:pPr>
                        <w:numPr>
                          <w:ilvl w:val="0"/>
                          <w:numId w:val="11"/>
                        </w:numPr>
                        <w:suppressAutoHyphens/>
                        <w:spacing w:after="0" w:line="240" w:lineRule="auto"/>
                        <w:ind w:left="0" w:right="-126" w:firstLine="218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</w:pPr>
                      <w:r w:rsidRPr="00DB6218"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  <w:t>Педагогика и психология профессионального обучения</w:t>
                      </w:r>
                    </w:p>
                    <w:p w:rsidR="002046F5" w:rsidRPr="00DB6218" w:rsidRDefault="002046F5" w:rsidP="0086256B">
                      <w:pPr>
                        <w:suppressAutoHyphens/>
                        <w:spacing w:after="0" w:line="240" w:lineRule="auto"/>
                        <w:ind w:left="-142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</w:pPr>
                    </w:p>
                    <w:p w:rsidR="0086256B" w:rsidRPr="00E83949" w:rsidRDefault="0086256B" w:rsidP="0086256B">
                      <w:pPr>
                        <w:suppressAutoHyphens/>
                        <w:spacing w:after="0" w:line="240" w:lineRule="auto"/>
                        <w:ind w:left="-142"/>
                        <w:jc w:val="center"/>
                        <w:rPr>
                          <w:rFonts w:ascii="Tahoma" w:hAnsi="Tahoma" w:cs="Tahoma"/>
                          <w:sz w:val="20"/>
                          <w:szCs w:val="21"/>
                          <w:lang w:eastAsia="ar-SA"/>
                        </w:rPr>
                      </w:pPr>
                      <w:r w:rsidRPr="00E83949">
                        <w:rPr>
                          <w:rFonts w:ascii="Tahoma" w:hAnsi="Tahoma" w:cs="Tahoma"/>
                          <w:sz w:val="20"/>
                          <w:szCs w:val="21"/>
                          <w:lang w:eastAsia="ar-SA"/>
                        </w:rPr>
                        <w:t>Очная, заочная форма обучения</w:t>
                      </w:r>
                    </w:p>
                    <w:p w:rsidR="0086256B" w:rsidRPr="00123484" w:rsidRDefault="0086256B" w:rsidP="0086256B">
                      <w:pPr>
                        <w:suppressAutoHyphens/>
                        <w:spacing w:after="0" w:line="240" w:lineRule="auto"/>
                        <w:ind w:left="-142" w:firstLine="284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</w:pPr>
                      <w:r w:rsidRPr="00123484"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  <w:t>Приглашаются выпускники вузов, педагогические и руководящие работники общего, среднего, высшего и дополнительного профессионального образования, имеющие диплом специалиста или бакалавра.</w:t>
                      </w:r>
                      <w:r w:rsidRPr="0012348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6256B" w:rsidRPr="00123484" w:rsidRDefault="0086256B" w:rsidP="0086256B">
                      <w:pPr>
                        <w:suppressAutoHyphens/>
                        <w:spacing w:after="0" w:line="240" w:lineRule="auto"/>
                        <w:ind w:left="-142" w:firstLine="284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</w:pPr>
                      <w:r w:rsidRPr="00123484"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  <w:t xml:space="preserve">После освоения магистерской программы возможно обучение в аспирантуре ФГБОУ </w:t>
                      </w:r>
                      <w:proofErr w:type="gramStart"/>
                      <w:r w:rsidRPr="00123484"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  <w:t>ВО</w:t>
                      </w:r>
                      <w:proofErr w:type="gramEnd"/>
                      <w:r w:rsidRPr="00123484"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  <w:t xml:space="preserve"> «Омский государственный педагогический университет» по специальностям: </w:t>
                      </w:r>
                    </w:p>
                    <w:p w:rsidR="0086256B" w:rsidRPr="00123484" w:rsidRDefault="0086256B" w:rsidP="0086256B">
                      <w:pPr>
                        <w:pStyle w:val="aa"/>
                        <w:numPr>
                          <w:ilvl w:val="0"/>
                          <w:numId w:val="4"/>
                        </w:numPr>
                        <w:tabs>
                          <w:tab w:val="left" w:pos="142"/>
                          <w:tab w:val="left" w:pos="284"/>
                        </w:tabs>
                        <w:suppressAutoHyphens/>
                        <w:spacing w:after="0" w:line="240" w:lineRule="auto"/>
                        <w:ind w:left="0" w:firstLine="0"/>
                        <w:jc w:val="both"/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123484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ar-SA"/>
                        </w:rPr>
                        <w:t xml:space="preserve">13.00.01 – общая педагогика, история педагогики и образования </w:t>
                      </w:r>
                    </w:p>
                    <w:p w:rsidR="0086256B" w:rsidRPr="00123484" w:rsidRDefault="0086256B" w:rsidP="0086256B">
                      <w:pPr>
                        <w:pStyle w:val="aa"/>
                        <w:numPr>
                          <w:ilvl w:val="0"/>
                          <w:numId w:val="4"/>
                        </w:numPr>
                        <w:tabs>
                          <w:tab w:val="left" w:pos="142"/>
                          <w:tab w:val="left" w:pos="284"/>
                        </w:tabs>
                        <w:suppressAutoHyphens/>
                        <w:spacing w:after="0" w:line="240" w:lineRule="auto"/>
                        <w:ind w:left="0" w:firstLine="0"/>
                        <w:jc w:val="both"/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123484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ar-SA"/>
                        </w:rPr>
                        <w:t>13.00.08 – теория и методика профессионального образования</w:t>
                      </w:r>
                    </w:p>
                    <w:p w:rsidR="0086256B" w:rsidRPr="00123484" w:rsidRDefault="0086256B" w:rsidP="0086256B">
                      <w:pPr>
                        <w:suppressAutoHyphens/>
                        <w:spacing w:after="0" w:line="240" w:lineRule="auto"/>
                        <w:ind w:left="-142" w:firstLine="284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</w:pPr>
                      <w:r w:rsidRPr="00123484"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  <w:t>Документы, необходимые для поступления (оригинал и ксерокопии):</w:t>
                      </w:r>
                    </w:p>
                    <w:p w:rsidR="0086256B" w:rsidRPr="00123484" w:rsidRDefault="0086256B" w:rsidP="0086256B">
                      <w:pPr>
                        <w:suppressAutoHyphens/>
                        <w:spacing w:after="0" w:line="240" w:lineRule="auto"/>
                        <w:ind w:left="-142" w:firstLine="284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</w:pPr>
                      <w:r w:rsidRPr="00123484"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  <w:t xml:space="preserve">1. Диплом о высшем образовании с вкладышем. </w:t>
                      </w:r>
                    </w:p>
                    <w:p w:rsidR="0086256B" w:rsidRPr="00123484" w:rsidRDefault="0086256B" w:rsidP="0086256B">
                      <w:pPr>
                        <w:suppressAutoHyphens/>
                        <w:spacing w:after="0" w:line="240" w:lineRule="auto"/>
                        <w:ind w:left="-142" w:firstLine="284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</w:pPr>
                      <w:r w:rsidRPr="00123484"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  <w:t xml:space="preserve">2. Паспорт, ИНН, ПФР. </w:t>
                      </w:r>
                    </w:p>
                    <w:p w:rsidR="0086256B" w:rsidRPr="00123484" w:rsidRDefault="0086256B" w:rsidP="0086256B">
                      <w:pPr>
                        <w:suppressAutoHyphens/>
                        <w:spacing w:after="0" w:line="240" w:lineRule="auto"/>
                        <w:ind w:left="-142" w:firstLine="284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</w:pPr>
                      <w:r w:rsidRPr="00123484"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  <w:t xml:space="preserve">3. 6 фотографий размером 3×4. </w:t>
                      </w:r>
                    </w:p>
                    <w:p w:rsidR="0086256B" w:rsidRPr="00123484" w:rsidRDefault="0089393E" w:rsidP="0086256B">
                      <w:pPr>
                        <w:suppressAutoHyphens/>
                        <w:spacing w:after="0" w:line="240" w:lineRule="auto"/>
                        <w:ind w:left="-142" w:firstLine="284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  <w:t>4.</w:t>
                      </w:r>
                      <w:r w:rsidR="0086256B" w:rsidRPr="00123484">
                        <w:rPr>
                          <w:rFonts w:ascii="Tahoma" w:hAnsi="Tahoma" w:cs="Tahoma"/>
                          <w:sz w:val="20"/>
                          <w:szCs w:val="20"/>
                          <w:lang w:eastAsia="ar-SA"/>
                        </w:rPr>
                        <w:t xml:space="preserve">Свидетельство о браке (при несовпадении фамилии) </w:t>
                      </w:r>
                    </w:p>
                    <w:p w:rsidR="0086256B" w:rsidRDefault="0086256B" w:rsidP="0086256B">
                      <w:pPr>
                        <w:suppressAutoHyphens/>
                        <w:spacing w:after="0" w:line="240" w:lineRule="auto"/>
                        <w:ind w:left="-142" w:firstLine="284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eastAsia="ar-SA"/>
                        </w:rPr>
                      </w:pPr>
                    </w:p>
                    <w:p w:rsidR="0086256B" w:rsidRPr="00123484" w:rsidRDefault="0086256B" w:rsidP="0086256B">
                      <w:pPr>
                        <w:suppressAutoHyphens/>
                        <w:spacing w:after="0" w:line="240" w:lineRule="auto"/>
                        <w:ind w:left="-142" w:firstLine="284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123484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eastAsia="ar-SA"/>
                        </w:rPr>
                        <w:t>Контактная информация:</w:t>
                      </w:r>
                    </w:p>
                    <w:p w:rsidR="0086256B" w:rsidRDefault="0086256B" w:rsidP="0086256B">
                      <w:pPr>
                        <w:pStyle w:val="aa"/>
                        <w:tabs>
                          <w:tab w:val="left" w:pos="284"/>
                          <w:tab w:val="left" w:pos="426"/>
                        </w:tabs>
                        <w:suppressAutoHyphens/>
                        <w:spacing w:after="0" w:line="240" w:lineRule="auto"/>
                        <w:ind w:left="0" w:firstLine="142"/>
                        <w:jc w:val="both"/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ar-SA"/>
                        </w:rPr>
                      </w:pPr>
                    </w:p>
                    <w:p w:rsidR="008E57B5" w:rsidRDefault="0086256B" w:rsidP="0089393E">
                      <w:pPr>
                        <w:pStyle w:val="aa"/>
                        <w:tabs>
                          <w:tab w:val="left" w:pos="284"/>
                          <w:tab w:val="left" w:pos="426"/>
                        </w:tabs>
                        <w:suppressAutoHyphens/>
                        <w:spacing w:after="0" w:line="240" w:lineRule="auto"/>
                        <w:ind w:left="0" w:firstLine="142"/>
                        <w:jc w:val="center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ar-SA"/>
                        </w:rPr>
                      </w:pPr>
                      <w:r w:rsidRPr="008B7110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ar-SA"/>
                        </w:rPr>
                        <w:t>Кафедра профессиональной педагогики, психологии и управления:</w:t>
                      </w:r>
                      <w:r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123484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ar-SA"/>
                        </w:rPr>
                        <w:t>г</w:t>
                      </w:r>
                      <w:proofErr w:type="gramStart"/>
                      <w:r w:rsidRPr="00123484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ar-SA"/>
                        </w:rPr>
                        <w:t>.О</w:t>
                      </w:r>
                      <w:proofErr w:type="gramEnd"/>
                      <w:r w:rsidRPr="00123484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ar-SA"/>
                        </w:rPr>
                        <w:t xml:space="preserve">мск, </w:t>
                      </w:r>
                    </w:p>
                    <w:p w:rsidR="0086256B" w:rsidRPr="00123484" w:rsidRDefault="0086256B" w:rsidP="0089393E">
                      <w:pPr>
                        <w:pStyle w:val="aa"/>
                        <w:tabs>
                          <w:tab w:val="left" w:pos="284"/>
                          <w:tab w:val="left" w:pos="426"/>
                        </w:tabs>
                        <w:suppressAutoHyphens/>
                        <w:spacing w:after="0" w:line="240" w:lineRule="auto"/>
                        <w:ind w:left="0" w:firstLine="142"/>
                        <w:jc w:val="center"/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123484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ar-SA"/>
                        </w:rPr>
                        <w:t xml:space="preserve">ул. Интернациональная 6, </w:t>
                      </w:r>
                      <w:proofErr w:type="spellStart"/>
                      <w:r w:rsidRPr="00123484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ar-SA"/>
                        </w:rPr>
                        <w:t>каб</w:t>
                      </w:r>
                      <w:proofErr w:type="spellEnd"/>
                      <w:r w:rsidRPr="00123484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ar-SA"/>
                        </w:rPr>
                        <w:t>. 305.</w:t>
                      </w:r>
                    </w:p>
                    <w:p w:rsidR="0086256B" w:rsidRPr="00123484" w:rsidRDefault="0086256B" w:rsidP="0089393E">
                      <w:pPr>
                        <w:pStyle w:val="aa"/>
                        <w:tabs>
                          <w:tab w:val="left" w:pos="284"/>
                          <w:tab w:val="left" w:pos="426"/>
                        </w:tabs>
                        <w:suppressAutoHyphens/>
                        <w:spacing w:after="0" w:line="240" w:lineRule="auto"/>
                        <w:ind w:left="0" w:right="-126" w:firstLine="142"/>
                        <w:jc w:val="center"/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ar-SA"/>
                        </w:rPr>
                      </w:pPr>
                      <w:r w:rsidRPr="008B71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ar-SA"/>
                        </w:rPr>
                        <w:t>Телефон: (3812) 23-37-42; 8-913-622-83-12</w:t>
                      </w:r>
                    </w:p>
                    <w:p w:rsidR="0086256B" w:rsidRDefault="0086256B" w:rsidP="0089393E">
                      <w:pPr>
                        <w:pStyle w:val="aa"/>
                        <w:tabs>
                          <w:tab w:val="left" w:pos="284"/>
                          <w:tab w:val="left" w:pos="426"/>
                        </w:tabs>
                        <w:suppressAutoHyphens/>
                        <w:spacing w:after="0" w:line="240" w:lineRule="auto"/>
                        <w:ind w:left="0" w:firstLine="142"/>
                        <w:jc w:val="center"/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ar-SA"/>
                        </w:rPr>
                      </w:pPr>
                    </w:p>
                    <w:p w:rsidR="0086256B" w:rsidRPr="00123484" w:rsidRDefault="0086256B" w:rsidP="0089393E">
                      <w:pPr>
                        <w:pStyle w:val="aa"/>
                        <w:tabs>
                          <w:tab w:val="left" w:pos="284"/>
                          <w:tab w:val="left" w:pos="426"/>
                        </w:tabs>
                        <w:suppressAutoHyphens/>
                        <w:spacing w:after="0" w:line="240" w:lineRule="auto"/>
                        <w:ind w:left="0" w:firstLine="142"/>
                        <w:jc w:val="center"/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ar-SA"/>
                        </w:rPr>
                      </w:pPr>
                      <w:r w:rsidRPr="008B7110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ar-SA"/>
                        </w:rPr>
                        <w:t>Приемная комиссия</w:t>
                      </w:r>
                      <w:r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ar-SA"/>
                        </w:rPr>
                        <w:t xml:space="preserve"> ФГБОУ ВО ОмГПУ</w:t>
                      </w:r>
                      <w:r w:rsidRPr="008B7110">
                        <w:rPr>
                          <w:rFonts w:ascii="Tahoma" w:eastAsia="Times New Roman" w:hAnsi="Tahoma" w:cs="Tahoma"/>
                          <w:b/>
                          <w:sz w:val="20"/>
                          <w:szCs w:val="20"/>
                          <w:lang w:eastAsia="ar-SA"/>
                        </w:rPr>
                        <w:t>:</w:t>
                      </w:r>
                      <w:r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Pr="00123484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ar-SA"/>
                        </w:rPr>
                        <w:t>г</w:t>
                      </w:r>
                      <w:proofErr w:type="gramStart"/>
                      <w:r w:rsidRPr="00123484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ar-SA"/>
                        </w:rPr>
                        <w:t>.О</w:t>
                      </w:r>
                      <w:proofErr w:type="gramEnd"/>
                      <w:r w:rsidRPr="00123484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ar-SA"/>
                        </w:rPr>
                        <w:t>мск, ул. Набережная Тухачевского 14, ауд. 126.</w:t>
                      </w:r>
                    </w:p>
                    <w:p w:rsidR="00D713D6" w:rsidRPr="00AF58A0" w:rsidRDefault="0086256B" w:rsidP="002046F5">
                      <w:pPr>
                        <w:tabs>
                          <w:tab w:val="center" w:pos="4819"/>
                        </w:tabs>
                        <w:jc w:val="center"/>
                        <w:rPr>
                          <w:rFonts w:ascii="Monotype Corsiva" w:hAnsi="Monotype Corsiva" w:cs="Tahoma"/>
                          <w:sz w:val="40"/>
                          <w:szCs w:val="40"/>
                        </w:rPr>
                      </w:pPr>
                      <w:r w:rsidRPr="008B7110">
                        <w:rPr>
                          <w:rFonts w:ascii="Tahoma" w:eastAsia="Times New Roman" w:hAnsi="Tahoma" w:cs="Tahoma"/>
                          <w:sz w:val="20"/>
                          <w:szCs w:val="20"/>
                          <w:lang w:eastAsia="ar-SA"/>
                        </w:rPr>
                        <w:t>Телефон (3812) 23-60-20</w:t>
                      </w:r>
                    </w:p>
                    <w:p w:rsidR="00744CCC" w:rsidRPr="00123484" w:rsidRDefault="00744CC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23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7D25B9" wp14:editId="2C1CE5ED">
                <wp:simplePos x="0" y="0"/>
                <wp:positionH relativeFrom="page">
                  <wp:posOffset>7842885</wp:posOffset>
                </wp:positionH>
                <wp:positionV relativeFrom="page">
                  <wp:posOffset>6807200</wp:posOffset>
                </wp:positionV>
                <wp:extent cx="2606040" cy="487680"/>
                <wp:effectExtent l="3810" t="0" r="0" b="127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BA2" w:rsidRPr="002C0813" w:rsidRDefault="0086256B" w:rsidP="005A6BA2">
                            <w:pPr>
                              <w:ind w:right="118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5A6BA2" w:rsidRPr="002C081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ноября 201</w:t>
                            </w:r>
                            <w:r w:rsidR="00B04369"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8</w:t>
                            </w:r>
                            <w:r w:rsidR="005A6BA2" w:rsidRPr="002C081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  <w:p w:rsidR="005A6BA2" w:rsidRDefault="005A6BA2" w:rsidP="005A6B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617.55pt;margin-top:536pt;width:205.2pt;height:38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dc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" filled="f" stroked="f">
                <v:textbox>
                  <w:txbxContent>
                    <w:p w:rsidR="005A6BA2" w:rsidRPr="002C0813" w:rsidRDefault="0086256B" w:rsidP="005A6BA2">
                      <w:pPr>
                        <w:ind w:right="118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5A6BA2" w:rsidRPr="002C081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ноября 201</w:t>
                      </w:r>
                      <w:r w:rsidR="00B04369"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8</w:t>
                      </w:r>
                      <w:r w:rsidR="005A6BA2" w:rsidRPr="002C0813">
                        <w:rPr>
                          <w:b/>
                          <w:bCs/>
                          <w:sz w:val="26"/>
                          <w:szCs w:val="26"/>
                        </w:rPr>
                        <w:t xml:space="preserve"> года</w:t>
                      </w:r>
                    </w:p>
                    <w:p w:rsidR="005A6BA2" w:rsidRDefault="005A6BA2" w:rsidP="005A6BA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3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AD8605" wp14:editId="7AFB4E3F">
                <wp:simplePos x="0" y="0"/>
                <wp:positionH relativeFrom="page">
                  <wp:posOffset>7534275</wp:posOffset>
                </wp:positionH>
                <wp:positionV relativeFrom="page">
                  <wp:posOffset>2321560</wp:posOffset>
                </wp:positionV>
                <wp:extent cx="3000375" cy="4317365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31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143" w:rsidRPr="00354143" w:rsidRDefault="00354143" w:rsidP="005A6BA2">
                            <w:pPr>
                              <w:pStyle w:val="a9"/>
                              <w:ind w:left="-284" w:right="-90"/>
                              <w:jc w:val="center"/>
                              <w:rPr>
                                <w:b/>
                                <w:bCs/>
                                <w:kern w:val="36"/>
                                <w:sz w:val="26"/>
                                <w:szCs w:val="26"/>
                              </w:rPr>
                            </w:pPr>
                          </w:p>
                          <w:p w:rsidR="00354143" w:rsidRPr="00354143" w:rsidRDefault="00354143" w:rsidP="005A6BA2">
                            <w:pPr>
                              <w:pStyle w:val="a9"/>
                              <w:ind w:left="-284" w:right="-90"/>
                              <w:jc w:val="center"/>
                              <w:rPr>
                                <w:b/>
                                <w:bCs/>
                                <w:kern w:val="36"/>
                                <w:sz w:val="26"/>
                                <w:szCs w:val="26"/>
                              </w:rPr>
                            </w:pPr>
                          </w:p>
                          <w:p w:rsidR="005A6BA2" w:rsidRPr="002C0813" w:rsidRDefault="00244BC7" w:rsidP="005A6BA2">
                            <w:pPr>
                              <w:pStyle w:val="a9"/>
                              <w:ind w:left="-284" w:right="-9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C0813">
                              <w:rPr>
                                <w:b/>
                                <w:bCs/>
                                <w:kern w:val="36"/>
                                <w:sz w:val="26"/>
                                <w:szCs w:val="26"/>
                              </w:rPr>
                              <w:t>I</w:t>
                            </w:r>
                            <w:r w:rsidR="0086256B" w:rsidRPr="002C0813">
                              <w:rPr>
                                <w:b/>
                                <w:bCs/>
                                <w:kern w:val="36"/>
                                <w:sz w:val="26"/>
                                <w:szCs w:val="26"/>
                              </w:rPr>
                              <w:t>I</w:t>
                            </w:r>
                            <w:r w:rsidR="00B04369">
                              <w:rPr>
                                <w:b/>
                                <w:bCs/>
                                <w:kern w:val="36"/>
                                <w:sz w:val="26"/>
                                <w:szCs w:val="26"/>
                                <w:lang w:val="en-US"/>
                              </w:rPr>
                              <w:t>I</w:t>
                            </w:r>
                            <w:r w:rsidR="00E661DC">
                              <w:rPr>
                                <w:b/>
                                <w:bCs/>
                                <w:kern w:val="3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6256B">
                              <w:rPr>
                                <w:b/>
                                <w:bCs/>
                                <w:kern w:val="36"/>
                                <w:sz w:val="26"/>
                                <w:szCs w:val="26"/>
                              </w:rPr>
                              <w:t xml:space="preserve">региональные </w:t>
                            </w:r>
                            <w:r w:rsidRPr="002C0813">
                              <w:rPr>
                                <w:b/>
                                <w:bCs/>
                                <w:kern w:val="36"/>
                                <w:sz w:val="26"/>
                                <w:szCs w:val="26"/>
                              </w:rPr>
                              <w:t xml:space="preserve"> студенческие </w:t>
                            </w:r>
                            <w:proofErr w:type="spellStart"/>
                            <w:r w:rsidRPr="002C0813">
                              <w:rPr>
                                <w:b/>
                                <w:bCs/>
                                <w:kern w:val="36"/>
                                <w:sz w:val="26"/>
                                <w:szCs w:val="26"/>
                              </w:rPr>
                              <w:t>Батышевские</w:t>
                            </w:r>
                            <w:proofErr w:type="spellEnd"/>
                            <w:r w:rsidRPr="002C0813">
                              <w:rPr>
                                <w:b/>
                                <w:bCs/>
                                <w:kern w:val="36"/>
                                <w:sz w:val="26"/>
                                <w:szCs w:val="26"/>
                              </w:rPr>
                              <w:t xml:space="preserve"> чтения</w:t>
                            </w:r>
                            <w:r w:rsidR="005A6BA2" w:rsidRPr="002C0813">
                              <w:rPr>
                                <w:b/>
                                <w:bCs/>
                                <w:kern w:val="36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8823D5" w:rsidRDefault="008823D5" w:rsidP="002C0813">
                            <w:pPr>
                              <w:pStyle w:val="af"/>
                              <w:spacing w:before="0" w:beforeAutospacing="0" w:after="75" w:afterAutospacing="0" w:line="360" w:lineRule="atLeast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567C5" w:rsidRDefault="008823D5" w:rsidP="0086256B">
                            <w:pPr>
                              <w:pStyle w:val="a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081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4BC7" w:rsidRPr="004567C5"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="0086256B" w:rsidRPr="00E661D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Развитие идей академика </w:t>
                            </w:r>
                          </w:p>
                          <w:p w:rsidR="00244BC7" w:rsidRPr="004567C5" w:rsidRDefault="0086256B" w:rsidP="0086256B">
                            <w:pPr>
                              <w:pStyle w:val="a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661D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С.Я. </w:t>
                            </w:r>
                            <w:proofErr w:type="spellStart"/>
                            <w:r w:rsidRPr="00E661DC">
                              <w:rPr>
                                <w:b/>
                                <w:sz w:val="28"/>
                                <w:szCs w:val="28"/>
                              </w:rPr>
                              <w:t>Батышева</w:t>
                            </w:r>
                            <w:proofErr w:type="spellEnd"/>
                            <w:r w:rsidRPr="00E661D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 системе  профессионального образования»</w:t>
                            </w:r>
                          </w:p>
                          <w:p w:rsidR="00571C1A" w:rsidRDefault="00571C1A" w:rsidP="008B7110">
                            <w:pPr>
                              <w:spacing w:after="0"/>
                              <w:ind w:left="-284" w:right="-9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A6BA2" w:rsidRPr="005A6BA2" w:rsidRDefault="0018236D" w:rsidP="00080F77">
                            <w:pPr>
                              <w:ind w:left="-284" w:right="-90"/>
                              <w:jc w:val="center"/>
                              <w:rPr>
                                <w:color w:val="993300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color w:val="993300"/>
                                <w:spacing w:val="20"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400841F3" wp14:editId="17D6E3BE">
                                  <wp:extent cx="3038475" cy="2105025"/>
                                  <wp:effectExtent l="0" t="0" r="0" b="0"/>
                                  <wp:docPr id="1" name="Рисунок 1" descr="http://goncharenkoulia.ucoz.ru/_si/0/2181185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http://goncharenkoulia.ucoz.ru/_si/0/2181185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475" cy="210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593.25pt;margin-top:182.8pt;width:236.25pt;height:339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" stroked="f" strokecolor="maroon" strokeweight="1.5pt">
                <v:textbox>
                  <w:txbxContent>
                    <w:p w:rsidR="00354143" w:rsidRPr="00354143" w:rsidRDefault="00354143" w:rsidP="005A6BA2">
                      <w:pPr>
                        <w:pStyle w:val="a9"/>
                        <w:ind w:left="-284" w:right="-90"/>
                        <w:jc w:val="center"/>
                        <w:rPr>
                          <w:b/>
                          <w:bCs/>
                          <w:kern w:val="36"/>
                          <w:sz w:val="26"/>
                          <w:szCs w:val="26"/>
                        </w:rPr>
                      </w:pPr>
                    </w:p>
                    <w:p w:rsidR="00354143" w:rsidRPr="00354143" w:rsidRDefault="00354143" w:rsidP="005A6BA2">
                      <w:pPr>
                        <w:pStyle w:val="a9"/>
                        <w:ind w:left="-284" w:right="-90"/>
                        <w:jc w:val="center"/>
                        <w:rPr>
                          <w:b/>
                          <w:bCs/>
                          <w:kern w:val="36"/>
                          <w:sz w:val="26"/>
                          <w:szCs w:val="26"/>
                        </w:rPr>
                      </w:pPr>
                    </w:p>
                    <w:p w:rsidR="005A6BA2" w:rsidRPr="002C0813" w:rsidRDefault="00244BC7" w:rsidP="005A6BA2">
                      <w:pPr>
                        <w:pStyle w:val="a9"/>
                        <w:ind w:left="-284" w:right="-9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2C0813">
                        <w:rPr>
                          <w:b/>
                          <w:bCs/>
                          <w:kern w:val="36"/>
                          <w:sz w:val="26"/>
                          <w:szCs w:val="26"/>
                        </w:rPr>
                        <w:t>I</w:t>
                      </w:r>
                      <w:r w:rsidR="0086256B" w:rsidRPr="002C0813">
                        <w:rPr>
                          <w:b/>
                          <w:bCs/>
                          <w:kern w:val="36"/>
                          <w:sz w:val="26"/>
                          <w:szCs w:val="26"/>
                        </w:rPr>
                        <w:t>I</w:t>
                      </w:r>
                      <w:r w:rsidR="00B04369">
                        <w:rPr>
                          <w:b/>
                          <w:bCs/>
                          <w:kern w:val="36"/>
                          <w:sz w:val="26"/>
                          <w:szCs w:val="26"/>
                          <w:lang w:val="en-US"/>
                        </w:rPr>
                        <w:t>I</w:t>
                      </w:r>
                      <w:r w:rsidR="00E661DC">
                        <w:rPr>
                          <w:b/>
                          <w:bCs/>
                          <w:kern w:val="36"/>
                          <w:sz w:val="26"/>
                          <w:szCs w:val="26"/>
                        </w:rPr>
                        <w:t xml:space="preserve"> </w:t>
                      </w:r>
                      <w:r w:rsidR="0086256B">
                        <w:rPr>
                          <w:b/>
                          <w:bCs/>
                          <w:kern w:val="36"/>
                          <w:sz w:val="26"/>
                          <w:szCs w:val="26"/>
                        </w:rPr>
                        <w:t xml:space="preserve">региональные </w:t>
                      </w:r>
                      <w:r w:rsidRPr="002C0813">
                        <w:rPr>
                          <w:b/>
                          <w:bCs/>
                          <w:kern w:val="36"/>
                          <w:sz w:val="26"/>
                          <w:szCs w:val="26"/>
                        </w:rPr>
                        <w:t xml:space="preserve"> студенческие </w:t>
                      </w:r>
                      <w:proofErr w:type="spellStart"/>
                      <w:r w:rsidRPr="002C0813">
                        <w:rPr>
                          <w:b/>
                          <w:bCs/>
                          <w:kern w:val="36"/>
                          <w:sz w:val="26"/>
                          <w:szCs w:val="26"/>
                        </w:rPr>
                        <w:t>Батышевские</w:t>
                      </w:r>
                      <w:proofErr w:type="spellEnd"/>
                      <w:r w:rsidRPr="002C0813">
                        <w:rPr>
                          <w:b/>
                          <w:bCs/>
                          <w:kern w:val="36"/>
                          <w:sz w:val="26"/>
                          <w:szCs w:val="26"/>
                        </w:rPr>
                        <w:t xml:space="preserve"> чтения</w:t>
                      </w:r>
                      <w:r w:rsidR="005A6BA2" w:rsidRPr="002C0813">
                        <w:rPr>
                          <w:b/>
                          <w:bCs/>
                          <w:kern w:val="36"/>
                          <w:sz w:val="26"/>
                          <w:szCs w:val="26"/>
                        </w:rPr>
                        <w:t xml:space="preserve"> </w:t>
                      </w:r>
                    </w:p>
                    <w:p w:rsidR="008823D5" w:rsidRDefault="008823D5" w:rsidP="002C0813">
                      <w:pPr>
                        <w:pStyle w:val="af"/>
                        <w:spacing w:before="0" w:beforeAutospacing="0" w:after="75" w:afterAutospacing="0" w:line="360" w:lineRule="atLeast"/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:rsidR="004567C5" w:rsidRDefault="008823D5" w:rsidP="0086256B">
                      <w:pPr>
                        <w:pStyle w:val="a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C081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44BC7" w:rsidRPr="004567C5">
                        <w:rPr>
                          <w:b/>
                          <w:sz w:val="28"/>
                          <w:szCs w:val="28"/>
                        </w:rPr>
                        <w:t>«</w:t>
                      </w:r>
                      <w:r w:rsidR="0086256B" w:rsidRPr="00E661DC">
                        <w:rPr>
                          <w:b/>
                          <w:sz w:val="28"/>
                          <w:szCs w:val="28"/>
                        </w:rPr>
                        <w:t xml:space="preserve">Развитие идей академика </w:t>
                      </w:r>
                    </w:p>
                    <w:p w:rsidR="00244BC7" w:rsidRPr="004567C5" w:rsidRDefault="0086256B" w:rsidP="0086256B">
                      <w:pPr>
                        <w:pStyle w:val="a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661DC">
                        <w:rPr>
                          <w:b/>
                          <w:sz w:val="28"/>
                          <w:szCs w:val="28"/>
                        </w:rPr>
                        <w:t xml:space="preserve"> С.Я. </w:t>
                      </w:r>
                      <w:proofErr w:type="spellStart"/>
                      <w:r w:rsidRPr="00E661DC">
                        <w:rPr>
                          <w:b/>
                          <w:sz w:val="28"/>
                          <w:szCs w:val="28"/>
                        </w:rPr>
                        <w:t>Батышева</w:t>
                      </w:r>
                      <w:proofErr w:type="spellEnd"/>
                      <w:r w:rsidRPr="00E661DC">
                        <w:rPr>
                          <w:b/>
                          <w:sz w:val="28"/>
                          <w:szCs w:val="28"/>
                        </w:rPr>
                        <w:t xml:space="preserve"> в системе  профессионального образования»</w:t>
                      </w:r>
                    </w:p>
                    <w:p w:rsidR="00571C1A" w:rsidRDefault="00571C1A" w:rsidP="008B7110">
                      <w:pPr>
                        <w:spacing w:after="0"/>
                        <w:ind w:left="-284" w:right="-9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5A6BA2" w:rsidRPr="005A6BA2" w:rsidRDefault="0018236D" w:rsidP="00080F77">
                      <w:pPr>
                        <w:ind w:left="-284" w:right="-90"/>
                        <w:jc w:val="center"/>
                        <w:rPr>
                          <w:color w:val="993300"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  <w:color w:val="993300"/>
                          <w:spacing w:val="20"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 wp14:anchorId="400841F3" wp14:editId="17D6E3BE">
                            <wp:extent cx="3038475" cy="2105025"/>
                            <wp:effectExtent l="0" t="0" r="0" b="0"/>
                            <wp:docPr id="1" name="Рисунок 1" descr="http://goncharenkoulia.ucoz.ru/_si/0/2181185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http://goncharenkoulia.ucoz.ru/_si/0/2181185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475" cy="210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130C9" w:rsidRDefault="0018236D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i/>
          <w:iCs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-22225</wp:posOffset>
                </wp:positionV>
                <wp:extent cx="3209925" cy="7021195"/>
                <wp:effectExtent l="1905" t="0" r="0" b="190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702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8DC" w:rsidRPr="00DD361C" w:rsidRDefault="000318DC" w:rsidP="000318DC">
                            <w:pPr>
                              <w:pStyle w:val="a9"/>
                              <w:ind w:left="-284" w:right="-90"/>
                              <w:jc w:val="center"/>
                              <w:rPr>
                                <w:b/>
                                <w:bCs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DD361C">
                              <w:rPr>
                                <w:rFonts w:cs="Tahoma"/>
                                <w:b/>
                                <w:iCs/>
                                <w:sz w:val="24"/>
                                <w:szCs w:val="24"/>
                              </w:rPr>
                              <w:t>Р</w:t>
                            </w:r>
                            <w:r w:rsidR="0085060F" w:rsidRPr="00DD361C">
                              <w:rPr>
                                <w:rFonts w:cs="Tahoma"/>
                                <w:b/>
                                <w:iCs/>
                                <w:sz w:val="24"/>
                                <w:szCs w:val="24"/>
                              </w:rPr>
                              <w:t>егламент</w:t>
                            </w:r>
                            <w:r w:rsidR="0086256B" w:rsidRPr="00DD361C">
                              <w:rPr>
                                <w:rFonts w:cs="Tahoma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256B" w:rsidRPr="00DD361C">
                              <w:rPr>
                                <w:b/>
                                <w:bCs/>
                                <w:kern w:val="36"/>
                                <w:sz w:val="24"/>
                                <w:szCs w:val="24"/>
                              </w:rPr>
                              <w:t>II</w:t>
                            </w:r>
                            <w:r w:rsidR="00171D1E">
                              <w:rPr>
                                <w:b/>
                                <w:bCs/>
                                <w:kern w:val="36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86256B" w:rsidRPr="00DD361C">
                              <w:rPr>
                                <w:b/>
                                <w:bCs/>
                                <w:kern w:val="36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="0086256B" w:rsidRPr="00DD361C">
                              <w:rPr>
                                <w:b/>
                                <w:bCs/>
                                <w:kern w:val="36"/>
                                <w:sz w:val="24"/>
                                <w:szCs w:val="24"/>
                              </w:rPr>
                              <w:t>региональных</w:t>
                            </w:r>
                            <w:proofErr w:type="gramEnd"/>
                            <w:r w:rsidR="0086256B" w:rsidRPr="00DD361C">
                              <w:rPr>
                                <w:b/>
                                <w:bCs/>
                                <w:kern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361C">
                              <w:rPr>
                                <w:b/>
                                <w:bCs/>
                                <w:kern w:val="36"/>
                                <w:sz w:val="24"/>
                                <w:szCs w:val="24"/>
                              </w:rPr>
                              <w:t>студенческих</w:t>
                            </w:r>
                          </w:p>
                          <w:p w:rsidR="0085060F" w:rsidRPr="00DD361C" w:rsidRDefault="000318DC" w:rsidP="000318DC">
                            <w:pPr>
                              <w:pStyle w:val="a9"/>
                              <w:ind w:left="-284" w:right="-9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61C">
                              <w:rPr>
                                <w:b/>
                                <w:bCs/>
                                <w:kern w:val="36"/>
                                <w:sz w:val="24"/>
                                <w:szCs w:val="24"/>
                              </w:rPr>
                              <w:t>Батышевских</w:t>
                            </w:r>
                            <w:proofErr w:type="spellEnd"/>
                            <w:r w:rsidR="00B70BBB" w:rsidRPr="00DD361C">
                              <w:rPr>
                                <w:b/>
                                <w:bCs/>
                                <w:kern w:val="36"/>
                                <w:sz w:val="24"/>
                                <w:szCs w:val="24"/>
                              </w:rPr>
                              <w:t xml:space="preserve"> чтений</w:t>
                            </w:r>
                            <w:r w:rsidR="0085060F" w:rsidRPr="00DD361C">
                              <w:rPr>
                                <w:rFonts w:cs="Tahoma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8236D" w:rsidRDefault="0018236D" w:rsidP="0085060F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bCs/>
                              </w:rPr>
                            </w:pPr>
                          </w:p>
                          <w:p w:rsidR="0085060F" w:rsidRPr="0018236D" w:rsidRDefault="00AB00FB" w:rsidP="0085060F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bCs/>
                              </w:rPr>
                              <w:t>2 ноября</w:t>
                            </w:r>
                            <w:r w:rsidR="0086256B" w:rsidRPr="0018236D">
                              <w:rPr>
                                <w:rFonts w:cs="Tahoma"/>
                                <w:b/>
                                <w:bCs/>
                              </w:rPr>
                              <w:t xml:space="preserve"> 20</w:t>
                            </w:r>
                            <w:r w:rsidR="00171D1E" w:rsidRPr="0018236D">
                              <w:rPr>
                                <w:rFonts w:cs="Tahoma"/>
                                <w:b/>
                                <w:bCs/>
                              </w:rPr>
                              <w:t>18</w:t>
                            </w:r>
                            <w:r w:rsidR="0085060F" w:rsidRPr="0018236D">
                              <w:rPr>
                                <w:rFonts w:cs="Tahoma"/>
                                <w:b/>
                                <w:bCs/>
                              </w:rPr>
                              <w:t>г.</w:t>
                            </w:r>
                          </w:p>
                          <w:p w:rsidR="0085060F" w:rsidRPr="0018236D" w:rsidRDefault="00244BC7" w:rsidP="00331827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bCs/>
                                <w:i/>
                              </w:rPr>
                            </w:pPr>
                            <w:r w:rsidRPr="0018236D">
                              <w:rPr>
                                <w:rFonts w:cs="Tahoma"/>
                                <w:bCs/>
                                <w:i/>
                              </w:rPr>
                              <w:t>ОмГПУ, корп. 3</w:t>
                            </w:r>
                            <w:r w:rsidR="0085060F" w:rsidRPr="0018236D">
                              <w:rPr>
                                <w:rFonts w:cs="Tahoma"/>
                                <w:bCs/>
                                <w:i/>
                              </w:rPr>
                              <w:t xml:space="preserve"> (</w:t>
                            </w:r>
                            <w:r w:rsidRPr="0018236D">
                              <w:rPr>
                                <w:rFonts w:cs="Tahoma"/>
                                <w:bCs/>
                                <w:i/>
                              </w:rPr>
                              <w:t>ул.</w:t>
                            </w:r>
                            <w:r w:rsidR="000318DC" w:rsidRPr="0018236D">
                              <w:rPr>
                                <w:rFonts w:cs="Tahoma"/>
                                <w:bCs/>
                                <w:i/>
                              </w:rPr>
                              <w:t xml:space="preserve"> </w:t>
                            </w:r>
                            <w:r w:rsidRPr="0018236D">
                              <w:rPr>
                                <w:rFonts w:cs="Tahoma"/>
                                <w:bCs/>
                                <w:i/>
                              </w:rPr>
                              <w:t>Интернациональная</w:t>
                            </w:r>
                            <w:r w:rsidR="0085060F" w:rsidRPr="0018236D">
                              <w:rPr>
                                <w:rFonts w:cs="Tahoma"/>
                                <w:bCs/>
                                <w:i/>
                              </w:rPr>
                              <w:t xml:space="preserve">, </w:t>
                            </w:r>
                            <w:r w:rsidRPr="0018236D">
                              <w:rPr>
                                <w:rFonts w:cs="Tahoma"/>
                                <w:bCs/>
                                <w:i/>
                              </w:rPr>
                              <w:t>6</w:t>
                            </w:r>
                            <w:r w:rsidR="0085060F" w:rsidRPr="0018236D">
                              <w:rPr>
                                <w:rFonts w:cs="Tahoma"/>
                                <w:bCs/>
                                <w:i/>
                              </w:rPr>
                              <w:t>)</w:t>
                            </w:r>
                          </w:p>
                          <w:p w:rsidR="002C6AED" w:rsidRPr="0018236D" w:rsidRDefault="002C6AED" w:rsidP="0085060F">
                            <w:pPr>
                              <w:pStyle w:val="3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bCs/>
                                <w:i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:rsidR="0085060F" w:rsidRPr="00AB00FB" w:rsidRDefault="00244BC7" w:rsidP="0085060F">
                            <w:pPr>
                              <w:pStyle w:val="3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B00FB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="0086256B" w:rsidRPr="00AB00FB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Pr="00AB00FB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86256B" w:rsidRPr="00AB00FB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  <w:r w:rsidR="00F302A7" w:rsidRPr="00AB00FB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AB00FB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-1</w:t>
                            </w:r>
                            <w:r w:rsidR="0086256B" w:rsidRPr="00AB00FB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="0085060F" w:rsidRPr="00AB00FB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86256B" w:rsidRPr="00AB00FB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="0085060F" w:rsidRPr="00AB00FB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8B7110" w:rsidRPr="00AB00FB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–</w:t>
                            </w:r>
                            <w:r w:rsidR="0085060F" w:rsidRPr="00AB00FB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060F" w:rsidRPr="00AB00FB">
                              <w:rPr>
                                <w:rFonts w:cs="Tahoma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Открытие</w:t>
                            </w:r>
                            <w:r w:rsidRPr="00AB00FB">
                              <w:rPr>
                                <w:rFonts w:cs="Tahoma"/>
                                <w:b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 xml:space="preserve"> чтений</w:t>
                            </w:r>
                            <w:r w:rsidR="000318DC" w:rsidRPr="00AB00FB">
                              <w:rPr>
                                <w:rFonts w:cs="Tahoma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(ауд.</w:t>
                            </w:r>
                            <w:r w:rsidR="0086256B" w:rsidRPr="00AB00FB">
                              <w:rPr>
                                <w:rFonts w:cs="Tahoma"/>
                                <w:b/>
                                <w:i/>
                                <w:iCs/>
                                <w:sz w:val="24"/>
                                <w:szCs w:val="24"/>
                                <w:lang w:val="ru-RU"/>
                              </w:rPr>
                              <w:t>307</w:t>
                            </w:r>
                            <w:r w:rsidR="0085060F" w:rsidRPr="00AB00FB">
                              <w:rPr>
                                <w:rFonts w:cs="Tahoma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18236D" w:rsidRDefault="0018236D" w:rsidP="0085060F">
                            <w:pPr>
                              <w:widowControl w:val="0"/>
                              <w:tabs>
                                <w:tab w:val="left" w:pos="2693"/>
                              </w:tabs>
                              <w:spacing w:after="0" w:line="240" w:lineRule="auto"/>
                              <w:ind w:left="5"/>
                              <w:jc w:val="center"/>
                              <w:rPr>
                                <w:rFonts w:cs="Tahoma"/>
                                <w:b/>
                                <w:bCs/>
                              </w:rPr>
                            </w:pPr>
                          </w:p>
                          <w:p w:rsidR="0085060F" w:rsidRPr="0018236D" w:rsidRDefault="0085060F" w:rsidP="0085060F">
                            <w:pPr>
                              <w:widowControl w:val="0"/>
                              <w:tabs>
                                <w:tab w:val="left" w:pos="2693"/>
                              </w:tabs>
                              <w:spacing w:after="0" w:line="240" w:lineRule="auto"/>
                              <w:ind w:left="5"/>
                              <w:jc w:val="center"/>
                              <w:rPr>
                                <w:rFonts w:cs="Tahoma"/>
                                <w:b/>
                                <w:bCs/>
                              </w:rPr>
                            </w:pPr>
                            <w:r w:rsidRPr="0018236D">
                              <w:rPr>
                                <w:rFonts w:cs="Tahoma"/>
                                <w:b/>
                                <w:bCs/>
                              </w:rPr>
                              <w:t>Приветстви</w:t>
                            </w:r>
                            <w:r w:rsidR="005B442C" w:rsidRPr="0018236D">
                              <w:rPr>
                                <w:rFonts w:cs="Tahoma"/>
                                <w:b/>
                                <w:bCs/>
                              </w:rPr>
                              <w:t>е</w:t>
                            </w:r>
                            <w:r w:rsidR="005D63B9" w:rsidRPr="0018236D">
                              <w:rPr>
                                <w:rFonts w:cs="Tahoma"/>
                                <w:b/>
                                <w:bCs/>
                              </w:rPr>
                              <w:t xml:space="preserve"> участникам Чтений</w:t>
                            </w:r>
                            <w:r w:rsidR="00B70BBB" w:rsidRPr="0018236D">
                              <w:rPr>
                                <w:rFonts w:cs="Tahoma"/>
                                <w:b/>
                                <w:bCs/>
                              </w:rPr>
                              <w:t>:</w:t>
                            </w:r>
                          </w:p>
                          <w:p w:rsidR="00B96B0A" w:rsidRPr="00B96B0A" w:rsidRDefault="00B96B0A" w:rsidP="00B96B0A">
                            <w:pPr>
                              <w:widowControl w:val="0"/>
                              <w:tabs>
                                <w:tab w:val="left" w:pos="2693"/>
                              </w:tabs>
                              <w:spacing w:after="0" w:line="240" w:lineRule="auto"/>
                              <w:ind w:left="5"/>
                              <w:jc w:val="both"/>
                              <w:rPr>
                                <w:rFonts w:cs="Tahoma"/>
                                <w:bCs/>
                              </w:rPr>
                            </w:pPr>
                            <w:r w:rsidRPr="00B96B0A">
                              <w:rPr>
                                <w:rFonts w:cs="Tahoma"/>
                                <w:b/>
                                <w:bCs/>
                              </w:rPr>
                              <w:t xml:space="preserve">Геращенко Ирина Петровна, </w:t>
                            </w:r>
                            <w:r w:rsidRPr="00B96B0A">
                              <w:rPr>
                                <w:rFonts w:cs="Tahoma"/>
                                <w:bCs/>
                              </w:rPr>
                              <w:t>и.о</w:t>
                            </w:r>
                            <w:proofErr w:type="gramStart"/>
                            <w:r w:rsidRPr="00B96B0A">
                              <w:rPr>
                                <w:rFonts w:cs="Tahoma"/>
                                <w:bCs/>
                              </w:rPr>
                              <w:t>.д</w:t>
                            </w:r>
                            <w:proofErr w:type="gramEnd"/>
                            <w:r w:rsidRPr="00B96B0A">
                              <w:rPr>
                                <w:rFonts w:cs="Tahoma"/>
                                <w:bCs/>
                              </w:rPr>
                              <w:t>екана факультета экономики, мене</w:t>
                            </w:r>
                            <w:r w:rsidR="002C6AED">
                              <w:rPr>
                                <w:rFonts w:cs="Tahoma"/>
                                <w:bCs/>
                              </w:rPr>
                              <w:t>джмента, сервиса и туризма</w:t>
                            </w:r>
                            <w:r w:rsidR="002C6AED" w:rsidRPr="002C6AED">
                              <w:rPr>
                                <w:rFonts w:cs="Tahoma"/>
                              </w:rPr>
                              <w:t xml:space="preserve"> </w:t>
                            </w:r>
                            <w:r w:rsidR="0018236D" w:rsidRPr="00DD361C">
                              <w:t xml:space="preserve">ФГБОУ ВО </w:t>
                            </w:r>
                            <w:proofErr w:type="spellStart"/>
                            <w:r w:rsidR="002C6AED" w:rsidRPr="00DD361C">
                              <w:rPr>
                                <w:rFonts w:cs="Tahoma"/>
                              </w:rPr>
                              <w:t>ОмГПУ</w:t>
                            </w:r>
                            <w:proofErr w:type="spellEnd"/>
                            <w:r w:rsidR="002C6AED">
                              <w:rPr>
                                <w:rFonts w:cs="Tahoma"/>
                                <w:bCs/>
                              </w:rPr>
                              <w:t>, доктор экономических наук</w:t>
                            </w:r>
                            <w:r w:rsidR="0056077C">
                              <w:rPr>
                                <w:rFonts w:cs="Tahoma"/>
                                <w:bCs/>
                              </w:rPr>
                              <w:t>, доцент</w:t>
                            </w:r>
                          </w:p>
                          <w:p w:rsidR="00B46201" w:rsidRPr="00DD361C" w:rsidRDefault="00244BC7" w:rsidP="002C6AED">
                            <w:pPr>
                              <w:pStyle w:val="a9"/>
                              <w:ind w:right="-141"/>
                              <w:jc w:val="both"/>
                              <w:rPr>
                                <w:rFonts w:cs="Tahoma"/>
                              </w:rPr>
                            </w:pPr>
                            <w:proofErr w:type="spellStart"/>
                            <w:r w:rsidRPr="00DD361C">
                              <w:rPr>
                                <w:rFonts w:cs="Tahoma"/>
                                <w:b/>
                              </w:rPr>
                              <w:t>Шипилина</w:t>
                            </w:r>
                            <w:proofErr w:type="spellEnd"/>
                            <w:r w:rsidRPr="00DD361C">
                              <w:rPr>
                                <w:rFonts w:cs="Tahoma"/>
                                <w:b/>
                              </w:rPr>
                              <w:t xml:space="preserve"> Людмила Андреевна</w:t>
                            </w:r>
                            <w:r w:rsidR="00B46201" w:rsidRPr="00DD361C">
                              <w:rPr>
                                <w:rFonts w:cs="Tahoma"/>
                              </w:rPr>
                              <w:t xml:space="preserve">, </w:t>
                            </w:r>
                            <w:r w:rsidR="00293A18">
                              <w:rPr>
                                <w:rFonts w:cs="Tahoma"/>
                              </w:rPr>
                              <w:t>п</w:t>
                            </w:r>
                            <w:r w:rsidR="00B96B0A">
                              <w:rPr>
                                <w:rFonts w:cs="Tahoma"/>
                              </w:rPr>
                              <w:t>редседатель</w:t>
                            </w:r>
                            <w:r w:rsidR="0086794D">
                              <w:rPr>
                                <w:rFonts w:cs="Tahoma"/>
                              </w:rPr>
                              <w:t xml:space="preserve"> оргкомитета</w:t>
                            </w:r>
                            <w:r w:rsidR="008823D5" w:rsidRPr="00DD361C">
                              <w:rPr>
                                <w:rFonts w:cs="Tahoma"/>
                              </w:rPr>
                              <w:t xml:space="preserve">, </w:t>
                            </w:r>
                            <w:r w:rsidRPr="00DD361C">
                              <w:rPr>
                                <w:rFonts w:cs="Tahoma"/>
                              </w:rPr>
                              <w:t>зав</w:t>
                            </w:r>
                            <w:r w:rsidR="0018236D">
                              <w:rPr>
                                <w:rFonts w:cs="Tahoma"/>
                              </w:rPr>
                              <w:t>едующий</w:t>
                            </w:r>
                            <w:r w:rsidR="007C256F">
                              <w:rPr>
                                <w:rFonts w:cs="Tahoma"/>
                              </w:rPr>
                              <w:t xml:space="preserve"> </w:t>
                            </w:r>
                            <w:r w:rsidRPr="00DD361C">
                              <w:rPr>
                                <w:rFonts w:cs="Tahoma"/>
                              </w:rPr>
                              <w:t xml:space="preserve">кафедрой профессиональной педагогики, психологии и управления </w:t>
                            </w:r>
                            <w:r w:rsidR="0018236D" w:rsidRPr="00DD361C">
                              <w:t xml:space="preserve">ФГБОУ ВО </w:t>
                            </w:r>
                            <w:proofErr w:type="spellStart"/>
                            <w:r w:rsidRPr="00DD361C">
                              <w:rPr>
                                <w:rFonts w:cs="Tahoma"/>
                              </w:rPr>
                              <w:t>ОмГПУ</w:t>
                            </w:r>
                            <w:proofErr w:type="spellEnd"/>
                            <w:r w:rsidRPr="00DD361C">
                              <w:rPr>
                                <w:rFonts w:cs="Tahoma"/>
                              </w:rPr>
                              <w:t>,</w:t>
                            </w:r>
                            <w:r w:rsidR="00B46201" w:rsidRPr="00DD361C">
                              <w:rPr>
                                <w:rFonts w:cs="Tahoma"/>
                              </w:rPr>
                              <w:t xml:space="preserve"> доктор педагогических наук, профессор</w:t>
                            </w:r>
                          </w:p>
                          <w:p w:rsidR="002046F5" w:rsidRPr="00DD361C" w:rsidRDefault="002046F5" w:rsidP="002C6AED">
                            <w:pPr>
                              <w:pStyle w:val="a9"/>
                              <w:ind w:right="-141"/>
                              <w:jc w:val="both"/>
                              <w:rPr>
                                <w:rFonts w:cs="Tahoma"/>
                              </w:rPr>
                            </w:pPr>
                            <w:r w:rsidRPr="00DD361C">
                              <w:rPr>
                                <w:b/>
                                <w:spacing w:val="-6"/>
                              </w:rPr>
                              <w:t xml:space="preserve">Рыбакова Наталья Николаевна, </w:t>
                            </w:r>
                            <w:r w:rsidRPr="00DD361C">
                              <w:rPr>
                                <w:spacing w:val="-6"/>
                              </w:rPr>
                              <w:t xml:space="preserve">заведующий кафедрой </w:t>
                            </w:r>
                            <w:r w:rsidRPr="00DD361C">
                              <w:t>инженерной  педагогики ФГБОУ ВО СИБАДИ</w:t>
                            </w:r>
                            <w:r w:rsidRPr="00DD361C">
                              <w:rPr>
                                <w:shd w:val="clear" w:color="auto" w:fill="FFFFFF"/>
                              </w:rPr>
                              <w:t>, кандидат педагогических наук, доцент</w:t>
                            </w:r>
                          </w:p>
                          <w:p w:rsidR="0018236D" w:rsidRDefault="0018236D" w:rsidP="00D713D6">
                            <w:pPr>
                              <w:pStyle w:val="3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bCs/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D713D6" w:rsidRPr="00182B61" w:rsidRDefault="0086256B" w:rsidP="00D713D6">
                            <w:pPr>
                              <w:pStyle w:val="3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82B61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  <w:t>14.5</w:t>
                            </w:r>
                            <w:r w:rsidR="00F302A7" w:rsidRPr="00182B61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0</w:t>
                            </w:r>
                            <w:r w:rsidR="00F302A7" w:rsidRPr="00182B61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244BC7" w:rsidRPr="00182B61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-1</w:t>
                            </w:r>
                            <w:r w:rsidR="00FA30AE" w:rsidRPr="00182B61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  <w:t>7</w:t>
                            </w:r>
                            <w:r w:rsidR="00D713D6" w:rsidRPr="00182B61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2D02D1" w:rsidRPr="00182B61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  <w:t>00</w:t>
                            </w:r>
                            <w:r w:rsidR="00D713D6" w:rsidRPr="00182B61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7110" w:rsidRPr="00182B61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–</w:t>
                            </w:r>
                            <w:r w:rsidR="00D713D6" w:rsidRPr="00182B61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Работа </w:t>
                            </w:r>
                            <w:r w:rsidR="00244BC7" w:rsidRPr="00182B61">
                              <w:rPr>
                                <w:rFonts w:cs="Tahoma"/>
                                <w:b/>
                                <w:bCs/>
                                <w:i/>
                                <w:sz w:val="24"/>
                                <w:szCs w:val="24"/>
                                <w:lang w:val="ru-RU"/>
                              </w:rPr>
                              <w:t>секций</w:t>
                            </w:r>
                          </w:p>
                          <w:p w:rsidR="00AB00FB" w:rsidRDefault="00AB00FB" w:rsidP="000318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318DC" w:rsidRDefault="00182B61" w:rsidP="000318DC">
                            <w:pPr>
                              <w:jc w:val="center"/>
                            </w:pPr>
                            <w:r w:rsidRPr="00182B61">
                              <w:rPr>
                                <w:b/>
                              </w:rPr>
                              <w:t>Регламент выступления:</w:t>
                            </w:r>
                            <w:r w:rsidRPr="00182B61">
                              <w:t xml:space="preserve"> 7-10 минут</w:t>
                            </w:r>
                          </w:p>
                          <w:p w:rsidR="00182B61" w:rsidRPr="00AB00FB" w:rsidRDefault="00182B61" w:rsidP="00182B61">
                            <w:pPr>
                              <w:pStyle w:val="af1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82B6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Выступления в прениях </w:t>
                            </w:r>
                            <w:r w:rsidRPr="00AB00FB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– 5 мин</w:t>
                            </w:r>
                            <w:r w:rsidR="00AB00FB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ут</w:t>
                            </w:r>
                          </w:p>
                          <w:p w:rsidR="00182B61" w:rsidRPr="00182B61" w:rsidRDefault="00182B61" w:rsidP="000318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left:0;text-align:left;margin-left:-2.85pt;margin-top:-1.75pt;width:252.75pt;height:5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" stroked="f">
                <v:textbox>
                  <w:txbxContent>
                    <w:p w:rsidR="000318DC" w:rsidRPr="00DD361C" w:rsidRDefault="000318DC" w:rsidP="000318DC">
                      <w:pPr>
                        <w:pStyle w:val="a9"/>
                        <w:ind w:left="-284" w:right="-90"/>
                        <w:jc w:val="center"/>
                        <w:rPr>
                          <w:b/>
                          <w:bCs/>
                          <w:kern w:val="36"/>
                          <w:sz w:val="24"/>
                          <w:szCs w:val="24"/>
                        </w:rPr>
                      </w:pPr>
                      <w:r w:rsidRPr="00DD361C">
                        <w:rPr>
                          <w:rFonts w:cs="Tahoma"/>
                          <w:b/>
                          <w:iCs/>
                          <w:sz w:val="24"/>
                          <w:szCs w:val="24"/>
                        </w:rPr>
                        <w:t>Р</w:t>
                      </w:r>
                      <w:r w:rsidR="0085060F" w:rsidRPr="00DD361C">
                        <w:rPr>
                          <w:rFonts w:cs="Tahoma"/>
                          <w:b/>
                          <w:iCs/>
                          <w:sz w:val="24"/>
                          <w:szCs w:val="24"/>
                        </w:rPr>
                        <w:t>егламент</w:t>
                      </w:r>
                      <w:r w:rsidR="0086256B" w:rsidRPr="00DD361C">
                        <w:rPr>
                          <w:rFonts w:cs="Tahoma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6256B" w:rsidRPr="00DD361C">
                        <w:rPr>
                          <w:b/>
                          <w:bCs/>
                          <w:kern w:val="36"/>
                          <w:sz w:val="24"/>
                          <w:szCs w:val="24"/>
                        </w:rPr>
                        <w:t>II</w:t>
                      </w:r>
                      <w:r w:rsidR="00171D1E">
                        <w:rPr>
                          <w:b/>
                          <w:bCs/>
                          <w:kern w:val="36"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86256B" w:rsidRPr="00DD361C">
                        <w:rPr>
                          <w:b/>
                          <w:bCs/>
                          <w:kern w:val="36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="0086256B" w:rsidRPr="00DD361C">
                        <w:rPr>
                          <w:b/>
                          <w:bCs/>
                          <w:kern w:val="36"/>
                          <w:sz w:val="24"/>
                          <w:szCs w:val="24"/>
                        </w:rPr>
                        <w:t>региональных</w:t>
                      </w:r>
                      <w:proofErr w:type="gramEnd"/>
                      <w:r w:rsidR="0086256B" w:rsidRPr="00DD361C">
                        <w:rPr>
                          <w:b/>
                          <w:bCs/>
                          <w:kern w:val="36"/>
                          <w:sz w:val="24"/>
                          <w:szCs w:val="24"/>
                        </w:rPr>
                        <w:t xml:space="preserve"> </w:t>
                      </w:r>
                      <w:r w:rsidRPr="00DD361C">
                        <w:rPr>
                          <w:b/>
                          <w:bCs/>
                          <w:kern w:val="36"/>
                          <w:sz w:val="24"/>
                          <w:szCs w:val="24"/>
                        </w:rPr>
                        <w:t>студенческих</w:t>
                      </w:r>
                    </w:p>
                    <w:p w:rsidR="0085060F" w:rsidRPr="00DD361C" w:rsidRDefault="000318DC" w:rsidP="000318DC">
                      <w:pPr>
                        <w:pStyle w:val="a9"/>
                        <w:ind w:left="-284" w:right="-9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DD361C">
                        <w:rPr>
                          <w:b/>
                          <w:bCs/>
                          <w:kern w:val="36"/>
                          <w:sz w:val="24"/>
                          <w:szCs w:val="24"/>
                        </w:rPr>
                        <w:t>Батышевских</w:t>
                      </w:r>
                      <w:proofErr w:type="spellEnd"/>
                      <w:r w:rsidR="00B70BBB" w:rsidRPr="00DD361C">
                        <w:rPr>
                          <w:b/>
                          <w:bCs/>
                          <w:kern w:val="36"/>
                          <w:sz w:val="24"/>
                          <w:szCs w:val="24"/>
                        </w:rPr>
                        <w:t xml:space="preserve"> чтений</w:t>
                      </w:r>
                      <w:r w:rsidR="0085060F" w:rsidRPr="00DD361C">
                        <w:rPr>
                          <w:rFonts w:cs="Tahoma"/>
                          <w:b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</w:p>
                    <w:p w:rsidR="0018236D" w:rsidRDefault="0018236D" w:rsidP="0085060F">
                      <w:pPr>
                        <w:spacing w:after="0" w:line="240" w:lineRule="auto"/>
                        <w:jc w:val="center"/>
                        <w:rPr>
                          <w:rFonts w:cs="Tahoma"/>
                          <w:b/>
                          <w:bCs/>
                        </w:rPr>
                      </w:pPr>
                    </w:p>
                    <w:p w:rsidR="0085060F" w:rsidRPr="0018236D" w:rsidRDefault="00AB00FB" w:rsidP="0085060F">
                      <w:pPr>
                        <w:spacing w:after="0" w:line="240" w:lineRule="auto"/>
                        <w:jc w:val="center"/>
                        <w:rPr>
                          <w:rFonts w:cs="Tahoma"/>
                          <w:b/>
                          <w:bCs/>
                        </w:rPr>
                      </w:pPr>
                      <w:r>
                        <w:rPr>
                          <w:rFonts w:cs="Tahoma"/>
                          <w:b/>
                          <w:bCs/>
                        </w:rPr>
                        <w:t>2 ноября</w:t>
                      </w:r>
                      <w:r w:rsidR="0086256B" w:rsidRPr="0018236D">
                        <w:rPr>
                          <w:rFonts w:cs="Tahoma"/>
                          <w:b/>
                          <w:bCs/>
                        </w:rPr>
                        <w:t xml:space="preserve"> 20</w:t>
                      </w:r>
                      <w:r w:rsidR="00171D1E" w:rsidRPr="0018236D">
                        <w:rPr>
                          <w:rFonts w:cs="Tahoma"/>
                          <w:b/>
                          <w:bCs/>
                        </w:rPr>
                        <w:t>18</w:t>
                      </w:r>
                      <w:r w:rsidR="0085060F" w:rsidRPr="0018236D">
                        <w:rPr>
                          <w:rFonts w:cs="Tahoma"/>
                          <w:b/>
                          <w:bCs/>
                        </w:rPr>
                        <w:t>г.</w:t>
                      </w:r>
                    </w:p>
                    <w:p w:rsidR="0085060F" w:rsidRPr="0018236D" w:rsidRDefault="00244BC7" w:rsidP="00331827">
                      <w:pPr>
                        <w:spacing w:after="0" w:line="240" w:lineRule="auto"/>
                        <w:jc w:val="center"/>
                        <w:rPr>
                          <w:rFonts w:cs="Tahoma"/>
                          <w:bCs/>
                          <w:i/>
                        </w:rPr>
                      </w:pPr>
                      <w:r w:rsidRPr="0018236D">
                        <w:rPr>
                          <w:rFonts w:cs="Tahoma"/>
                          <w:bCs/>
                          <w:i/>
                        </w:rPr>
                        <w:t>ОмГПУ, корп. 3</w:t>
                      </w:r>
                      <w:r w:rsidR="0085060F" w:rsidRPr="0018236D">
                        <w:rPr>
                          <w:rFonts w:cs="Tahoma"/>
                          <w:bCs/>
                          <w:i/>
                        </w:rPr>
                        <w:t xml:space="preserve"> (</w:t>
                      </w:r>
                      <w:r w:rsidRPr="0018236D">
                        <w:rPr>
                          <w:rFonts w:cs="Tahoma"/>
                          <w:bCs/>
                          <w:i/>
                        </w:rPr>
                        <w:t>ул.</w:t>
                      </w:r>
                      <w:r w:rsidR="000318DC" w:rsidRPr="0018236D">
                        <w:rPr>
                          <w:rFonts w:cs="Tahoma"/>
                          <w:bCs/>
                          <w:i/>
                        </w:rPr>
                        <w:t xml:space="preserve"> </w:t>
                      </w:r>
                      <w:r w:rsidRPr="0018236D">
                        <w:rPr>
                          <w:rFonts w:cs="Tahoma"/>
                          <w:bCs/>
                          <w:i/>
                        </w:rPr>
                        <w:t>Интернациональная</w:t>
                      </w:r>
                      <w:r w:rsidR="0085060F" w:rsidRPr="0018236D">
                        <w:rPr>
                          <w:rFonts w:cs="Tahoma"/>
                          <w:bCs/>
                          <w:i/>
                        </w:rPr>
                        <w:t xml:space="preserve">, </w:t>
                      </w:r>
                      <w:r w:rsidRPr="0018236D">
                        <w:rPr>
                          <w:rFonts w:cs="Tahoma"/>
                          <w:bCs/>
                          <w:i/>
                        </w:rPr>
                        <w:t>6</w:t>
                      </w:r>
                      <w:r w:rsidR="0085060F" w:rsidRPr="0018236D">
                        <w:rPr>
                          <w:rFonts w:cs="Tahoma"/>
                          <w:bCs/>
                          <w:i/>
                        </w:rPr>
                        <w:t>)</w:t>
                      </w:r>
                    </w:p>
                    <w:p w:rsidR="002C6AED" w:rsidRPr="0018236D" w:rsidRDefault="002C6AED" w:rsidP="0085060F">
                      <w:pPr>
                        <w:pStyle w:val="3"/>
                        <w:widowControl w:val="0"/>
                        <w:spacing w:after="0" w:line="240" w:lineRule="auto"/>
                        <w:jc w:val="center"/>
                        <w:rPr>
                          <w:rFonts w:cs="Tahoma"/>
                          <w:b/>
                          <w:bCs/>
                          <w:i/>
                          <w:sz w:val="22"/>
                          <w:szCs w:val="22"/>
                          <w:lang w:val="ru-RU"/>
                        </w:rPr>
                      </w:pPr>
                    </w:p>
                    <w:p w:rsidR="0085060F" w:rsidRPr="00AB00FB" w:rsidRDefault="00244BC7" w:rsidP="0085060F">
                      <w:pPr>
                        <w:pStyle w:val="3"/>
                        <w:widowControl w:val="0"/>
                        <w:spacing w:after="0" w:line="240" w:lineRule="auto"/>
                        <w:jc w:val="center"/>
                        <w:rPr>
                          <w:rFonts w:cs="Tahoma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AB00FB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</w:rPr>
                        <w:t>1</w:t>
                      </w:r>
                      <w:r w:rsidR="0086256B" w:rsidRPr="00AB00FB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  <w:lang w:val="ru-RU"/>
                        </w:rPr>
                        <w:t>4</w:t>
                      </w:r>
                      <w:r w:rsidRPr="00AB00FB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</w:rPr>
                        <w:t>.</w:t>
                      </w:r>
                      <w:r w:rsidR="0086256B" w:rsidRPr="00AB00FB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  <w:lang w:val="ru-RU"/>
                        </w:rPr>
                        <w:t>20</w:t>
                      </w:r>
                      <w:r w:rsidR="00F302A7" w:rsidRPr="00AB00FB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AB00FB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</w:rPr>
                        <w:t>-1</w:t>
                      </w:r>
                      <w:r w:rsidR="0086256B" w:rsidRPr="00AB00FB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  <w:lang w:val="ru-RU"/>
                        </w:rPr>
                        <w:t>4</w:t>
                      </w:r>
                      <w:r w:rsidR="0085060F" w:rsidRPr="00AB00FB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</w:rPr>
                        <w:t>.</w:t>
                      </w:r>
                      <w:r w:rsidR="0086256B" w:rsidRPr="00AB00FB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  <w:lang w:val="ru-RU"/>
                        </w:rPr>
                        <w:t>4</w:t>
                      </w:r>
                      <w:r w:rsidR="0085060F" w:rsidRPr="00AB00FB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0 </w:t>
                      </w:r>
                      <w:r w:rsidR="008B7110" w:rsidRPr="00AB00FB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</w:rPr>
                        <w:t>–</w:t>
                      </w:r>
                      <w:r w:rsidR="0085060F" w:rsidRPr="00AB00FB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5060F" w:rsidRPr="00AB00FB">
                        <w:rPr>
                          <w:rFonts w:cs="Tahoma"/>
                          <w:b/>
                          <w:i/>
                          <w:iCs/>
                          <w:sz w:val="24"/>
                          <w:szCs w:val="24"/>
                        </w:rPr>
                        <w:t>Открытие</w:t>
                      </w:r>
                      <w:r w:rsidRPr="00AB00FB">
                        <w:rPr>
                          <w:rFonts w:cs="Tahoma"/>
                          <w:b/>
                          <w:i/>
                          <w:iCs/>
                          <w:sz w:val="24"/>
                          <w:szCs w:val="24"/>
                          <w:lang w:val="ru-RU"/>
                        </w:rPr>
                        <w:t xml:space="preserve"> чтений</w:t>
                      </w:r>
                      <w:r w:rsidR="000318DC" w:rsidRPr="00AB00FB">
                        <w:rPr>
                          <w:rFonts w:cs="Tahoma"/>
                          <w:b/>
                          <w:i/>
                          <w:iCs/>
                          <w:sz w:val="24"/>
                          <w:szCs w:val="24"/>
                        </w:rPr>
                        <w:t xml:space="preserve"> (ауд.</w:t>
                      </w:r>
                      <w:r w:rsidR="0086256B" w:rsidRPr="00AB00FB">
                        <w:rPr>
                          <w:rFonts w:cs="Tahoma"/>
                          <w:b/>
                          <w:i/>
                          <w:iCs/>
                          <w:sz w:val="24"/>
                          <w:szCs w:val="24"/>
                          <w:lang w:val="ru-RU"/>
                        </w:rPr>
                        <w:t>307</w:t>
                      </w:r>
                      <w:r w:rsidR="0085060F" w:rsidRPr="00AB00FB">
                        <w:rPr>
                          <w:rFonts w:cs="Tahoma"/>
                          <w:b/>
                          <w:i/>
                          <w:iCs/>
                          <w:sz w:val="24"/>
                          <w:szCs w:val="24"/>
                        </w:rPr>
                        <w:t>)</w:t>
                      </w:r>
                    </w:p>
                    <w:p w:rsidR="0018236D" w:rsidRDefault="0018236D" w:rsidP="0085060F">
                      <w:pPr>
                        <w:widowControl w:val="0"/>
                        <w:tabs>
                          <w:tab w:val="left" w:pos="2693"/>
                        </w:tabs>
                        <w:spacing w:after="0" w:line="240" w:lineRule="auto"/>
                        <w:ind w:left="5"/>
                        <w:jc w:val="center"/>
                        <w:rPr>
                          <w:rFonts w:cs="Tahoma"/>
                          <w:b/>
                          <w:bCs/>
                        </w:rPr>
                      </w:pPr>
                    </w:p>
                    <w:p w:rsidR="0085060F" w:rsidRPr="0018236D" w:rsidRDefault="0085060F" w:rsidP="0085060F">
                      <w:pPr>
                        <w:widowControl w:val="0"/>
                        <w:tabs>
                          <w:tab w:val="left" w:pos="2693"/>
                        </w:tabs>
                        <w:spacing w:after="0" w:line="240" w:lineRule="auto"/>
                        <w:ind w:left="5"/>
                        <w:jc w:val="center"/>
                        <w:rPr>
                          <w:rFonts w:cs="Tahoma"/>
                          <w:b/>
                          <w:bCs/>
                        </w:rPr>
                      </w:pPr>
                      <w:r w:rsidRPr="0018236D">
                        <w:rPr>
                          <w:rFonts w:cs="Tahoma"/>
                          <w:b/>
                          <w:bCs/>
                        </w:rPr>
                        <w:t>Приветстви</w:t>
                      </w:r>
                      <w:r w:rsidR="005B442C" w:rsidRPr="0018236D">
                        <w:rPr>
                          <w:rFonts w:cs="Tahoma"/>
                          <w:b/>
                          <w:bCs/>
                        </w:rPr>
                        <w:t>е</w:t>
                      </w:r>
                      <w:r w:rsidR="005D63B9" w:rsidRPr="0018236D">
                        <w:rPr>
                          <w:rFonts w:cs="Tahoma"/>
                          <w:b/>
                          <w:bCs/>
                        </w:rPr>
                        <w:t xml:space="preserve"> участникам Чтений</w:t>
                      </w:r>
                      <w:r w:rsidR="00B70BBB" w:rsidRPr="0018236D">
                        <w:rPr>
                          <w:rFonts w:cs="Tahoma"/>
                          <w:b/>
                          <w:bCs/>
                        </w:rPr>
                        <w:t>:</w:t>
                      </w:r>
                    </w:p>
                    <w:p w:rsidR="00B96B0A" w:rsidRPr="00B96B0A" w:rsidRDefault="00B96B0A" w:rsidP="00B96B0A">
                      <w:pPr>
                        <w:widowControl w:val="0"/>
                        <w:tabs>
                          <w:tab w:val="left" w:pos="2693"/>
                        </w:tabs>
                        <w:spacing w:after="0" w:line="240" w:lineRule="auto"/>
                        <w:ind w:left="5"/>
                        <w:jc w:val="both"/>
                        <w:rPr>
                          <w:rFonts w:cs="Tahoma"/>
                          <w:bCs/>
                        </w:rPr>
                      </w:pPr>
                      <w:r w:rsidRPr="00B96B0A">
                        <w:rPr>
                          <w:rFonts w:cs="Tahoma"/>
                          <w:b/>
                          <w:bCs/>
                        </w:rPr>
                        <w:t xml:space="preserve">Геращенко Ирина Петровна, </w:t>
                      </w:r>
                      <w:r w:rsidRPr="00B96B0A">
                        <w:rPr>
                          <w:rFonts w:cs="Tahoma"/>
                          <w:bCs/>
                        </w:rPr>
                        <w:t>и.о</w:t>
                      </w:r>
                      <w:proofErr w:type="gramStart"/>
                      <w:r w:rsidRPr="00B96B0A">
                        <w:rPr>
                          <w:rFonts w:cs="Tahoma"/>
                          <w:bCs/>
                        </w:rPr>
                        <w:t>.д</w:t>
                      </w:r>
                      <w:proofErr w:type="gramEnd"/>
                      <w:r w:rsidRPr="00B96B0A">
                        <w:rPr>
                          <w:rFonts w:cs="Tahoma"/>
                          <w:bCs/>
                        </w:rPr>
                        <w:t>екана факультета экономики, мене</w:t>
                      </w:r>
                      <w:r w:rsidR="002C6AED">
                        <w:rPr>
                          <w:rFonts w:cs="Tahoma"/>
                          <w:bCs/>
                        </w:rPr>
                        <w:t>джмента, сервиса и туризма</w:t>
                      </w:r>
                      <w:r w:rsidR="002C6AED" w:rsidRPr="002C6AED">
                        <w:rPr>
                          <w:rFonts w:cs="Tahoma"/>
                        </w:rPr>
                        <w:t xml:space="preserve"> </w:t>
                      </w:r>
                      <w:r w:rsidR="0018236D" w:rsidRPr="00DD361C">
                        <w:t xml:space="preserve">ФГБОУ ВО </w:t>
                      </w:r>
                      <w:proofErr w:type="spellStart"/>
                      <w:r w:rsidR="002C6AED" w:rsidRPr="00DD361C">
                        <w:rPr>
                          <w:rFonts w:cs="Tahoma"/>
                        </w:rPr>
                        <w:t>ОмГПУ</w:t>
                      </w:r>
                      <w:proofErr w:type="spellEnd"/>
                      <w:r w:rsidR="002C6AED">
                        <w:rPr>
                          <w:rFonts w:cs="Tahoma"/>
                          <w:bCs/>
                        </w:rPr>
                        <w:t>, доктор экономических наук</w:t>
                      </w:r>
                      <w:r w:rsidR="0056077C">
                        <w:rPr>
                          <w:rFonts w:cs="Tahoma"/>
                          <w:bCs/>
                        </w:rPr>
                        <w:t>, доцент</w:t>
                      </w:r>
                    </w:p>
                    <w:p w:rsidR="00B46201" w:rsidRPr="00DD361C" w:rsidRDefault="00244BC7" w:rsidP="002C6AED">
                      <w:pPr>
                        <w:pStyle w:val="a9"/>
                        <w:ind w:right="-141"/>
                        <w:jc w:val="both"/>
                        <w:rPr>
                          <w:rFonts w:cs="Tahoma"/>
                        </w:rPr>
                      </w:pPr>
                      <w:proofErr w:type="spellStart"/>
                      <w:r w:rsidRPr="00DD361C">
                        <w:rPr>
                          <w:rFonts w:cs="Tahoma"/>
                          <w:b/>
                        </w:rPr>
                        <w:t>Шипилина</w:t>
                      </w:r>
                      <w:proofErr w:type="spellEnd"/>
                      <w:r w:rsidRPr="00DD361C">
                        <w:rPr>
                          <w:rFonts w:cs="Tahoma"/>
                          <w:b/>
                        </w:rPr>
                        <w:t xml:space="preserve"> Людмила Андреевна</w:t>
                      </w:r>
                      <w:r w:rsidR="00B46201" w:rsidRPr="00DD361C">
                        <w:rPr>
                          <w:rFonts w:cs="Tahoma"/>
                        </w:rPr>
                        <w:t xml:space="preserve">, </w:t>
                      </w:r>
                      <w:r w:rsidR="00293A18">
                        <w:rPr>
                          <w:rFonts w:cs="Tahoma"/>
                        </w:rPr>
                        <w:t>п</w:t>
                      </w:r>
                      <w:r w:rsidR="00B96B0A">
                        <w:rPr>
                          <w:rFonts w:cs="Tahoma"/>
                        </w:rPr>
                        <w:t>редседатель</w:t>
                      </w:r>
                      <w:r w:rsidR="0086794D">
                        <w:rPr>
                          <w:rFonts w:cs="Tahoma"/>
                        </w:rPr>
                        <w:t xml:space="preserve"> оргкомитета</w:t>
                      </w:r>
                      <w:r w:rsidR="008823D5" w:rsidRPr="00DD361C">
                        <w:rPr>
                          <w:rFonts w:cs="Tahoma"/>
                        </w:rPr>
                        <w:t xml:space="preserve">, </w:t>
                      </w:r>
                      <w:r w:rsidRPr="00DD361C">
                        <w:rPr>
                          <w:rFonts w:cs="Tahoma"/>
                        </w:rPr>
                        <w:t>зав</w:t>
                      </w:r>
                      <w:r w:rsidR="0018236D">
                        <w:rPr>
                          <w:rFonts w:cs="Tahoma"/>
                        </w:rPr>
                        <w:t>едующий</w:t>
                      </w:r>
                      <w:r w:rsidR="007C256F">
                        <w:rPr>
                          <w:rFonts w:cs="Tahoma"/>
                        </w:rPr>
                        <w:t xml:space="preserve"> </w:t>
                      </w:r>
                      <w:r w:rsidRPr="00DD361C">
                        <w:rPr>
                          <w:rFonts w:cs="Tahoma"/>
                        </w:rPr>
                        <w:t xml:space="preserve">кафедрой профессиональной педагогики, психологии и управления </w:t>
                      </w:r>
                      <w:r w:rsidR="0018236D" w:rsidRPr="00DD361C">
                        <w:t xml:space="preserve">ФГБОУ ВО </w:t>
                      </w:r>
                      <w:proofErr w:type="spellStart"/>
                      <w:r w:rsidRPr="00DD361C">
                        <w:rPr>
                          <w:rFonts w:cs="Tahoma"/>
                        </w:rPr>
                        <w:t>ОмГПУ</w:t>
                      </w:r>
                      <w:proofErr w:type="spellEnd"/>
                      <w:r w:rsidRPr="00DD361C">
                        <w:rPr>
                          <w:rFonts w:cs="Tahoma"/>
                        </w:rPr>
                        <w:t>,</w:t>
                      </w:r>
                      <w:r w:rsidR="00B46201" w:rsidRPr="00DD361C">
                        <w:rPr>
                          <w:rFonts w:cs="Tahoma"/>
                        </w:rPr>
                        <w:t xml:space="preserve"> доктор педагогических наук, профессор</w:t>
                      </w:r>
                    </w:p>
                    <w:p w:rsidR="002046F5" w:rsidRPr="00DD361C" w:rsidRDefault="002046F5" w:rsidP="002C6AED">
                      <w:pPr>
                        <w:pStyle w:val="a9"/>
                        <w:ind w:right="-141"/>
                        <w:jc w:val="both"/>
                        <w:rPr>
                          <w:rFonts w:cs="Tahoma"/>
                        </w:rPr>
                      </w:pPr>
                      <w:r w:rsidRPr="00DD361C">
                        <w:rPr>
                          <w:b/>
                          <w:spacing w:val="-6"/>
                        </w:rPr>
                        <w:t xml:space="preserve">Рыбакова Наталья Николаевна, </w:t>
                      </w:r>
                      <w:r w:rsidRPr="00DD361C">
                        <w:rPr>
                          <w:spacing w:val="-6"/>
                        </w:rPr>
                        <w:t xml:space="preserve">заведующий кафедрой </w:t>
                      </w:r>
                      <w:r w:rsidRPr="00DD361C">
                        <w:t>инженерной  педагогики ФГБОУ ВО СИБАДИ</w:t>
                      </w:r>
                      <w:r w:rsidRPr="00DD361C">
                        <w:rPr>
                          <w:shd w:val="clear" w:color="auto" w:fill="FFFFFF"/>
                        </w:rPr>
                        <w:t>, кандидат педагогических наук, доцент</w:t>
                      </w:r>
                    </w:p>
                    <w:p w:rsidR="0018236D" w:rsidRDefault="0018236D" w:rsidP="00D713D6">
                      <w:pPr>
                        <w:pStyle w:val="3"/>
                        <w:widowControl w:val="0"/>
                        <w:spacing w:after="0" w:line="240" w:lineRule="auto"/>
                        <w:jc w:val="center"/>
                        <w:rPr>
                          <w:rFonts w:cs="Tahoma"/>
                          <w:b/>
                          <w:bCs/>
                          <w:i/>
                          <w:sz w:val="20"/>
                          <w:szCs w:val="20"/>
                          <w:lang w:val="ru-RU"/>
                        </w:rPr>
                      </w:pPr>
                    </w:p>
                    <w:p w:rsidR="00D713D6" w:rsidRPr="00182B61" w:rsidRDefault="0086256B" w:rsidP="00D713D6">
                      <w:pPr>
                        <w:pStyle w:val="3"/>
                        <w:widowControl w:val="0"/>
                        <w:spacing w:after="0" w:line="240" w:lineRule="auto"/>
                        <w:jc w:val="center"/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182B61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  <w:lang w:val="ru-RU"/>
                        </w:rPr>
                        <w:t>14.5</w:t>
                      </w:r>
                      <w:r w:rsidR="00F302A7" w:rsidRPr="00182B61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</w:rPr>
                        <w:t>0</w:t>
                      </w:r>
                      <w:r w:rsidR="00F302A7" w:rsidRPr="00182B61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244BC7" w:rsidRPr="00182B61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</w:rPr>
                        <w:t>-1</w:t>
                      </w:r>
                      <w:r w:rsidR="00FA30AE" w:rsidRPr="00182B61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  <w:lang w:val="ru-RU"/>
                        </w:rPr>
                        <w:t>7</w:t>
                      </w:r>
                      <w:r w:rsidR="00D713D6" w:rsidRPr="00182B61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</w:rPr>
                        <w:t>.</w:t>
                      </w:r>
                      <w:r w:rsidR="002D02D1" w:rsidRPr="00182B61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  <w:lang w:val="ru-RU"/>
                        </w:rPr>
                        <w:t>00</w:t>
                      </w:r>
                      <w:r w:rsidR="00D713D6" w:rsidRPr="00182B61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B7110" w:rsidRPr="00182B61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</w:rPr>
                        <w:t>–</w:t>
                      </w:r>
                      <w:r w:rsidR="00D713D6" w:rsidRPr="00182B61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Работа </w:t>
                      </w:r>
                      <w:r w:rsidR="00244BC7" w:rsidRPr="00182B61">
                        <w:rPr>
                          <w:rFonts w:cs="Tahoma"/>
                          <w:b/>
                          <w:bCs/>
                          <w:i/>
                          <w:sz w:val="24"/>
                          <w:szCs w:val="24"/>
                          <w:lang w:val="ru-RU"/>
                        </w:rPr>
                        <w:t>секций</w:t>
                      </w:r>
                    </w:p>
                    <w:p w:rsidR="00AB00FB" w:rsidRDefault="00AB00FB" w:rsidP="000318DC">
                      <w:pPr>
                        <w:jc w:val="center"/>
                        <w:rPr>
                          <w:b/>
                        </w:rPr>
                      </w:pPr>
                    </w:p>
                    <w:p w:rsidR="000318DC" w:rsidRDefault="00182B61" w:rsidP="000318DC">
                      <w:pPr>
                        <w:jc w:val="center"/>
                      </w:pPr>
                      <w:r w:rsidRPr="00182B61">
                        <w:rPr>
                          <w:b/>
                        </w:rPr>
                        <w:t>Регламент выступления:</w:t>
                      </w:r>
                      <w:r w:rsidRPr="00182B61">
                        <w:t xml:space="preserve"> 7-10 минут</w:t>
                      </w:r>
                    </w:p>
                    <w:p w:rsidR="00182B61" w:rsidRPr="00AB00FB" w:rsidRDefault="00182B61" w:rsidP="00182B61">
                      <w:pPr>
                        <w:pStyle w:val="af1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82B6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Выступления в прениях </w:t>
                      </w:r>
                      <w:r w:rsidRPr="00AB00FB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– 5 мин</w:t>
                      </w:r>
                      <w:r w:rsidR="00AB00FB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ут</w:t>
                      </w:r>
                    </w:p>
                    <w:p w:rsidR="00182B61" w:rsidRPr="00182B61" w:rsidRDefault="00182B61" w:rsidP="000318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18236D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i/>
          <w:iCs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-181610</wp:posOffset>
                </wp:positionV>
                <wp:extent cx="3209925" cy="7180580"/>
                <wp:effectExtent l="4445" t="0" r="0" b="190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718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7AC" w:rsidRPr="00792796" w:rsidRDefault="00244BC7" w:rsidP="009747AC">
                            <w:pPr>
                              <w:pStyle w:val="a9"/>
                              <w:ind w:right="-81" w:firstLine="142"/>
                              <w:jc w:val="center"/>
                              <w:rPr>
                                <w:rFonts w:cs="Tahoma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</w:pPr>
                            <w:r w:rsidRPr="00792796">
                              <w:rPr>
                                <w:rFonts w:cs="Tahoma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 xml:space="preserve">Секция </w:t>
                            </w:r>
                            <w:r w:rsidR="009747AC" w:rsidRPr="00792796">
                              <w:rPr>
                                <w:rFonts w:cs="Tahoma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>№</w:t>
                            </w:r>
                            <w:r w:rsidR="005B442C" w:rsidRPr="00792796">
                              <w:rPr>
                                <w:rFonts w:cs="Tahoma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47AC" w:rsidRPr="00792796">
                              <w:rPr>
                                <w:rFonts w:cs="Tahoma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05227F" w:rsidRPr="00792796" w:rsidRDefault="0086256B" w:rsidP="004A42F2">
                            <w:pPr>
                              <w:pStyle w:val="a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2796">
                              <w:rPr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r w:rsidR="004A42F2" w:rsidRPr="007927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Технологии профессионального обучения </w:t>
                            </w:r>
                          </w:p>
                          <w:p w:rsidR="00C3754F" w:rsidRPr="00792796" w:rsidRDefault="004A42F2" w:rsidP="004A42F2">
                            <w:pPr>
                              <w:pStyle w:val="a9"/>
                              <w:jc w:val="center"/>
                              <w:rPr>
                                <w:b/>
                                <w:kern w:val="36"/>
                                <w:sz w:val="20"/>
                                <w:szCs w:val="20"/>
                              </w:rPr>
                            </w:pPr>
                            <w:r w:rsidRPr="00792796">
                              <w:rPr>
                                <w:b/>
                                <w:sz w:val="20"/>
                                <w:szCs w:val="20"/>
                              </w:rPr>
                              <w:t>в условиях реализации ФГОС</w:t>
                            </w:r>
                            <w:r w:rsidR="00AF58A0" w:rsidRPr="00792796">
                              <w:rPr>
                                <w:b/>
                                <w:kern w:val="36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9747AC" w:rsidRPr="00792796" w:rsidRDefault="009747AC" w:rsidP="008B14E7">
                            <w:pPr>
                              <w:pStyle w:val="a9"/>
                              <w:jc w:val="center"/>
                              <w:rPr>
                                <w:kern w:val="36"/>
                                <w:sz w:val="20"/>
                                <w:szCs w:val="20"/>
                              </w:rPr>
                            </w:pPr>
                            <w:r w:rsidRPr="00792796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(ауд. </w:t>
                            </w:r>
                            <w:r w:rsidR="003F6910" w:rsidRPr="00792796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318</w:t>
                            </w:r>
                            <w:r w:rsidR="0041401C" w:rsidRPr="00792796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431BB" w:rsidRPr="00792796" w:rsidRDefault="0018236D" w:rsidP="00C3754F">
                            <w:pPr>
                              <w:pStyle w:val="a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2796">
                              <w:rPr>
                                <w:b/>
                                <w:sz w:val="20"/>
                                <w:szCs w:val="20"/>
                              </w:rPr>
                              <w:t>Сопредседатели:</w:t>
                            </w:r>
                          </w:p>
                          <w:p w:rsidR="008B14E7" w:rsidRPr="00792796" w:rsidRDefault="00244BC7" w:rsidP="008431BB">
                            <w:pPr>
                              <w:pStyle w:val="a9"/>
                              <w:jc w:val="both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r w:rsidRPr="00DD361C"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Лаздина Татьяна Ивановна</w:t>
                            </w:r>
                            <w:r w:rsidRPr="00DD361C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, доцент кафедры профессиональной педагогики, психологии и управления </w:t>
                            </w:r>
                            <w:proofErr w:type="spellStart"/>
                            <w:r w:rsidRPr="00DD361C">
                              <w:rPr>
                                <w:rFonts w:cs="Tahoma"/>
                                <w:sz w:val="18"/>
                                <w:szCs w:val="18"/>
                              </w:rPr>
                              <w:t>ОмГПУ</w:t>
                            </w:r>
                            <w:proofErr w:type="spellEnd"/>
                            <w:r w:rsidRPr="00DD361C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361C">
                              <w:rPr>
                                <w:rFonts w:cs="Tahoma"/>
                                <w:sz w:val="18"/>
                                <w:szCs w:val="18"/>
                              </w:rPr>
                              <w:t>к.п.н</w:t>
                            </w:r>
                            <w:proofErr w:type="spellEnd"/>
                            <w:r w:rsidRPr="00DD361C">
                              <w:rPr>
                                <w:rFonts w:cs="Tahoma"/>
                                <w:sz w:val="18"/>
                                <w:szCs w:val="18"/>
                              </w:rPr>
                              <w:t>.</w:t>
                            </w:r>
                            <w:r w:rsid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792796" w:rsidRPr="0079279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Фролова </w:t>
                            </w:r>
                            <w:r w:rsidR="00557196" w:rsidRPr="0079279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Полина Ивановна, </w:t>
                            </w:r>
                            <w:r w:rsidR="00557196"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доцент кафедры инженерной </w:t>
                            </w:r>
                            <w:r w:rsidR="00557196" w:rsidRPr="00792796">
                              <w:rPr>
                                <w:sz w:val="18"/>
                                <w:szCs w:val="18"/>
                              </w:rPr>
                              <w:t>педагогики СИБАДИ</w:t>
                            </w:r>
                            <w:r w:rsidR="002E186A" w:rsidRPr="00792796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57196"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57196"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к.п.</w:t>
                            </w:r>
                            <w:proofErr w:type="gramStart"/>
                            <w:r w:rsidR="00557196"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н</w:t>
                            </w:r>
                            <w:proofErr w:type="spellEnd"/>
                            <w:proofErr w:type="gramEnd"/>
                            <w:r w:rsidR="00557196"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431BB" w:rsidRPr="00244F40" w:rsidRDefault="008431BB" w:rsidP="008B14E7">
                            <w:pPr>
                              <w:pStyle w:val="a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244F40">
                              <w:rPr>
                                <w:b/>
                                <w:sz w:val="20"/>
                                <w:szCs w:val="20"/>
                              </w:rPr>
                              <w:t>Выступлени</w:t>
                            </w:r>
                            <w:r w:rsidR="00C76D37">
                              <w:rPr>
                                <w:b/>
                                <w:sz w:val="20"/>
                                <w:szCs w:val="20"/>
                              </w:rPr>
                              <w:t>я</w:t>
                            </w:r>
                            <w:r w:rsidRPr="00244F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с докладами:</w:t>
                            </w:r>
                          </w:p>
                          <w:p w:rsidR="004A42F2" w:rsidRPr="002E6FE7" w:rsidRDefault="004A42F2" w:rsidP="009252AC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2E6FE7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Профессиональное развитие педагогов колледжа как проблема управления </w:t>
                            </w:r>
                            <w:r w:rsidRPr="005F2F99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5F2F99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Бровко Маргарита</w:t>
                            </w:r>
                            <w:r w:rsidRPr="005F2F99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2E6FE7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C3439" w:rsidRPr="004C3439" w:rsidRDefault="004C3439" w:rsidP="009252AC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5B02A3">
                              <w:rPr>
                                <w:sz w:val="18"/>
                                <w:szCs w:val="18"/>
                              </w:rPr>
                              <w:t xml:space="preserve">Развитие умений общения у обучающихся посредством инновационных занятий </w:t>
                            </w:r>
                            <w:r w:rsidRPr="005F2F99"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5F2F99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Ворона Мария</w:t>
                            </w:r>
                            <w:r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64747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Сатвалдинов</w:t>
                            </w:r>
                            <w:proofErr w:type="spellEnd"/>
                            <w:r w:rsidRPr="00A64747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64747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Арман</w:t>
                            </w:r>
                            <w:proofErr w:type="spellEnd"/>
                            <w:r w:rsidRPr="00A64747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C3439" w:rsidRPr="005D11F3" w:rsidRDefault="004C3439" w:rsidP="009252AC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2E6FE7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Развитие цифровой компетенции преподавателей в условиях внедрения электронного обучения в колледже </w:t>
                            </w:r>
                            <w:r w:rsidRPr="005F2F99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5F2F99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Мусафирова</w:t>
                            </w:r>
                            <w:proofErr w:type="spellEnd"/>
                            <w:r w:rsidRPr="005F2F99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F2F99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Алия</w:t>
                            </w:r>
                            <w:proofErr w:type="spellEnd"/>
                            <w:r w:rsidRPr="005F2F99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D11F3" w:rsidRPr="00BF15F8" w:rsidRDefault="005D11F3" w:rsidP="009252AC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67"/>
                              </w:tabs>
                              <w:ind w:left="142" w:firstLine="21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F15F8">
                              <w:rPr>
                                <w:kern w:val="36"/>
                                <w:sz w:val="18"/>
                                <w:szCs w:val="18"/>
                              </w:rPr>
                              <w:t xml:space="preserve">Актуальность применения информационно-коммуникационных технологий при подготовке специалистов среднего звена </w:t>
                            </w:r>
                            <w:r w:rsidRPr="00BF15F8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BF15F8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Зеленкина</w:t>
                            </w:r>
                            <w:proofErr w:type="spellEnd"/>
                            <w:r w:rsidRPr="00BF15F8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 Светлана)</w:t>
                            </w:r>
                          </w:p>
                          <w:p w:rsidR="004A42F2" w:rsidRPr="00030AC1" w:rsidRDefault="004A42F2" w:rsidP="009252AC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476A5C">
                              <w:rPr>
                                <w:kern w:val="36"/>
                                <w:sz w:val="18"/>
                                <w:szCs w:val="18"/>
                              </w:rPr>
                              <w:t xml:space="preserve">Современные педагогические технологии как способ повышения качества подготовки будущих специалистов </w:t>
                            </w:r>
                            <w:r w:rsidRPr="00476A5C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476A5C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Жумадилова</w:t>
                            </w:r>
                            <w:proofErr w:type="spellEnd"/>
                            <w:r w:rsidRPr="00476A5C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 Фатима)</w:t>
                            </w:r>
                          </w:p>
                          <w:p w:rsidR="00EB06A4" w:rsidRPr="005F2F99" w:rsidRDefault="00EB06A4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E6FE7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Внедрение технологии организации дополнительного образования в дошкольном образовательном учреждении на основе маркетинга </w:t>
                            </w:r>
                            <w:r w:rsidRPr="005F2F99"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Pr="005F2F99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Проскурина Оксана)</w:t>
                            </w:r>
                          </w:p>
                          <w:p w:rsidR="00EB06A4" w:rsidRPr="002B2E3C" w:rsidRDefault="00EB06A4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B31214">
                              <w:rPr>
                                <w:kern w:val="36"/>
                                <w:sz w:val="18"/>
                                <w:szCs w:val="18"/>
                              </w:rPr>
                              <w:t xml:space="preserve">Развитие коммуникативных способностей учащихся в процессе изучения иностранного языка </w:t>
                            </w:r>
                            <w:r w:rsidRPr="002B2E3C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2B2E3C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Булейко</w:t>
                            </w:r>
                            <w:proofErr w:type="spellEnd"/>
                            <w:r w:rsidRPr="002B2E3C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 Виктория)</w:t>
                            </w:r>
                          </w:p>
                          <w:p w:rsidR="00EB06A4" w:rsidRPr="002E6FE7" w:rsidRDefault="00EB06A4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2E6FE7">
                              <w:rPr>
                                <w:rFonts w:cs="Calibri"/>
                                <w:sz w:val="18"/>
                                <w:szCs w:val="18"/>
                              </w:rPr>
                              <w:t>Возможности коммуникативно-ситуативного подхода н</w:t>
                            </w:r>
                            <w:r w:rsidRPr="002E6FE7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а начальном этапе обучения  английскому языку </w:t>
                            </w:r>
                            <w:r w:rsidRPr="005F2F99"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(</w:t>
                            </w:r>
                            <w:r w:rsidRPr="005F2F99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Пономарева Наталья)</w:t>
                            </w:r>
                          </w:p>
                          <w:p w:rsidR="00EB06A4" w:rsidRPr="009A09BC" w:rsidRDefault="00EB06A4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1F89">
                              <w:rPr>
                                <w:kern w:val="36"/>
                                <w:sz w:val="18"/>
                                <w:szCs w:val="18"/>
                              </w:rPr>
                              <w:t xml:space="preserve">Развитие самоконтроля у обучающихся колледжа в процессе изучения общепрофессиональных дисциплин </w:t>
                            </w:r>
                            <w:r w:rsidRPr="00841F89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(Комлев Николай)</w:t>
                            </w:r>
                          </w:p>
                          <w:p w:rsidR="00EB06A4" w:rsidRPr="00E10787" w:rsidRDefault="00EB06A4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E10787">
                              <w:rPr>
                                <w:kern w:val="36"/>
                                <w:sz w:val="18"/>
                                <w:szCs w:val="18"/>
                              </w:rPr>
                              <w:t xml:space="preserve">Реализация </w:t>
                            </w:r>
                            <w:proofErr w:type="spellStart"/>
                            <w:r w:rsidRPr="00E10787">
                              <w:rPr>
                                <w:kern w:val="36"/>
                                <w:sz w:val="18"/>
                                <w:szCs w:val="18"/>
                              </w:rPr>
                              <w:t>межпредметных</w:t>
                            </w:r>
                            <w:proofErr w:type="spellEnd"/>
                            <w:r w:rsidRPr="00E10787">
                              <w:rPr>
                                <w:kern w:val="36"/>
                                <w:sz w:val="18"/>
                                <w:szCs w:val="18"/>
                              </w:rPr>
                              <w:t xml:space="preserve"> связей в процессе обучения</w:t>
                            </w:r>
                            <w:r w:rsidRPr="00E10787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E10787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Шурухина</w:t>
                            </w:r>
                            <w:proofErr w:type="spellEnd"/>
                            <w:r w:rsidRPr="00E10787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 Кристина)</w:t>
                            </w:r>
                          </w:p>
                          <w:p w:rsidR="00EB06A4" w:rsidRPr="00A404DF" w:rsidRDefault="00EB06A4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404DF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Образовательный процесс в сельской школе как предмет управления </w:t>
                            </w:r>
                            <w:r w:rsidRPr="00A404DF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404DF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Луканчук</w:t>
                            </w:r>
                            <w:proofErr w:type="spellEnd"/>
                            <w:r w:rsidRPr="00A404DF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 xml:space="preserve"> Ксения)</w:t>
                            </w:r>
                          </w:p>
                          <w:p w:rsidR="00AF58A0" w:rsidRPr="001F356D" w:rsidRDefault="001F356D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1F356D">
                              <w:rPr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Опыт обучения специальным дисциплинам с  позиции законов профессиональной педагогики, сформулированных  С.Я. </w:t>
                            </w:r>
                            <w:proofErr w:type="spellStart"/>
                            <w:r w:rsidRPr="001F356D">
                              <w:rPr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Батышевым</w:t>
                            </w:r>
                            <w:proofErr w:type="spellEnd"/>
                            <w:r w:rsidRPr="001F356D">
                              <w:rPr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в Омском командном речном училище </w:t>
                            </w:r>
                            <w:r w:rsidRPr="001F356D">
                              <w:rPr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r w:rsidRPr="001F356D">
                              <w:rPr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Бреева</w:t>
                            </w:r>
                            <w:proofErr w:type="spellEnd"/>
                            <w:r w:rsidRPr="001F356D">
                              <w:rPr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Ольга)</w:t>
                            </w:r>
                          </w:p>
                          <w:p w:rsidR="00244BC7" w:rsidRPr="00791ED6" w:rsidRDefault="00791ED6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791ED6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Организация внеаудиторной самостоятельной работы </w:t>
                            </w:r>
                            <w:proofErr w:type="gramStart"/>
                            <w:r w:rsidRPr="00791ED6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обучающихся</w:t>
                            </w:r>
                            <w:proofErr w:type="gramEnd"/>
                            <w:r w:rsidRPr="00791ED6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по дисциплине «ТО и ремонт автотранспорта» </w:t>
                            </w:r>
                            <w:r w:rsidRPr="00791ED6"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(</w:t>
                            </w:r>
                            <w:r w:rsidRPr="00791ED6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Лыкова Юлия, Любутина Кристина)</w:t>
                            </w:r>
                          </w:p>
                          <w:p w:rsidR="009747AC" w:rsidRPr="007A4241" w:rsidRDefault="009747AC" w:rsidP="00244BC7">
                            <w:pPr>
                              <w:pStyle w:val="a9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C130C9" w:rsidRPr="00123484" w:rsidRDefault="00C130C9" w:rsidP="00C130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left:0;text-align:left;margin-left:3.35pt;margin-top:-14.3pt;width:252.75pt;height:5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" stroked="f">
                <v:textbox>
                  <w:txbxContent>
                    <w:p w:rsidR="009747AC" w:rsidRPr="00792796" w:rsidRDefault="00244BC7" w:rsidP="009747AC">
                      <w:pPr>
                        <w:pStyle w:val="a9"/>
                        <w:ind w:right="-81" w:firstLine="142"/>
                        <w:jc w:val="center"/>
                        <w:rPr>
                          <w:rFonts w:cs="Tahoma"/>
                          <w:b/>
                          <w:i/>
                          <w:kern w:val="36"/>
                          <w:sz w:val="20"/>
                          <w:szCs w:val="20"/>
                        </w:rPr>
                      </w:pPr>
                      <w:r w:rsidRPr="00792796">
                        <w:rPr>
                          <w:rFonts w:cs="Tahoma"/>
                          <w:b/>
                          <w:i/>
                          <w:kern w:val="36"/>
                          <w:sz w:val="20"/>
                          <w:szCs w:val="20"/>
                        </w:rPr>
                        <w:t xml:space="preserve">Секция </w:t>
                      </w:r>
                      <w:r w:rsidR="009747AC" w:rsidRPr="00792796">
                        <w:rPr>
                          <w:rFonts w:cs="Tahoma"/>
                          <w:b/>
                          <w:i/>
                          <w:kern w:val="36"/>
                          <w:sz w:val="20"/>
                          <w:szCs w:val="20"/>
                        </w:rPr>
                        <w:t>№</w:t>
                      </w:r>
                      <w:r w:rsidR="005B442C" w:rsidRPr="00792796">
                        <w:rPr>
                          <w:rFonts w:cs="Tahoma"/>
                          <w:b/>
                          <w:i/>
                          <w:kern w:val="36"/>
                          <w:sz w:val="20"/>
                          <w:szCs w:val="20"/>
                        </w:rPr>
                        <w:t xml:space="preserve"> </w:t>
                      </w:r>
                      <w:r w:rsidR="009747AC" w:rsidRPr="00792796">
                        <w:rPr>
                          <w:rFonts w:cs="Tahoma"/>
                          <w:b/>
                          <w:i/>
                          <w:kern w:val="36"/>
                          <w:sz w:val="20"/>
                          <w:szCs w:val="20"/>
                        </w:rPr>
                        <w:t>1</w:t>
                      </w:r>
                    </w:p>
                    <w:p w:rsidR="0005227F" w:rsidRPr="00792796" w:rsidRDefault="0086256B" w:rsidP="004A42F2">
                      <w:pPr>
                        <w:pStyle w:val="a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92796">
                        <w:rPr>
                          <w:b/>
                          <w:sz w:val="20"/>
                          <w:szCs w:val="20"/>
                        </w:rPr>
                        <w:t>«</w:t>
                      </w:r>
                      <w:r w:rsidR="004A42F2" w:rsidRPr="00792796">
                        <w:rPr>
                          <w:b/>
                          <w:sz w:val="20"/>
                          <w:szCs w:val="20"/>
                        </w:rPr>
                        <w:t xml:space="preserve">Технологии профессионального обучения </w:t>
                      </w:r>
                    </w:p>
                    <w:p w:rsidR="00C3754F" w:rsidRPr="00792796" w:rsidRDefault="004A42F2" w:rsidP="004A42F2">
                      <w:pPr>
                        <w:pStyle w:val="a9"/>
                        <w:jc w:val="center"/>
                        <w:rPr>
                          <w:b/>
                          <w:kern w:val="36"/>
                          <w:sz w:val="20"/>
                          <w:szCs w:val="20"/>
                        </w:rPr>
                      </w:pPr>
                      <w:r w:rsidRPr="00792796">
                        <w:rPr>
                          <w:b/>
                          <w:sz w:val="20"/>
                          <w:szCs w:val="20"/>
                        </w:rPr>
                        <w:t>в условиях реализации ФГОС</w:t>
                      </w:r>
                      <w:r w:rsidR="00AF58A0" w:rsidRPr="00792796">
                        <w:rPr>
                          <w:b/>
                          <w:kern w:val="36"/>
                          <w:sz w:val="20"/>
                          <w:szCs w:val="20"/>
                        </w:rPr>
                        <w:t>»</w:t>
                      </w:r>
                    </w:p>
                    <w:p w:rsidR="009747AC" w:rsidRPr="00792796" w:rsidRDefault="009747AC" w:rsidP="008B14E7">
                      <w:pPr>
                        <w:pStyle w:val="a9"/>
                        <w:jc w:val="center"/>
                        <w:rPr>
                          <w:kern w:val="36"/>
                          <w:sz w:val="20"/>
                          <w:szCs w:val="20"/>
                        </w:rPr>
                      </w:pPr>
                      <w:r w:rsidRPr="00792796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(ауд. </w:t>
                      </w:r>
                      <w:r w:rsidR="003F6910" w:rsidRPr="00792796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318</w:t>
                      </w:r>
                      <w:r w:rsidR="0041401C" w:rsidRPr="00792796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8431BB" w:rsidRPr="00792796" w:rsidRDefault="0018236D" w:rsidP="00C3754F">
                      <w:pPr>
                        <w:pStyle w:val="a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92796">
                        <w:rPr>
                          <w:b/>
                          <w:sz w:val="20"/>
                          <w:szCs w:val="20"/>
                        </w:rPr>
                        <w:t>Сопредседатели:</w:t>
                      </w:r>
                    </w:p>
                    <w:p w:rsidR="008B14E7" w:rsidRPr="00792796" w:rsidRDefault="00244BC7" w:rsidP="008431BB">
                      <w:pPr>
                        <w:pStyle w:val="a9"/>
                        <w:jc w:val="both"/>
                        <w:rPr>
                          <w:rFonts w:cs="Tahoma"/>
                          <w:sz w:val="18"/>
                          <w:szCs w:val="18"/>
                        </w:rPr>
                      </w:pPr>
                      <w:r w:rsidRPr="00DD361C">
                        <w:rPr>
                          <w:rFonts w:cs="Tahoma"/>
                          <w:b/>
                          <w:sz w:val="18"/>
                          <w:szCs w:val="18"/>
                        </w:rPr>
                        <w:t>Лаздина Татьяна Ивановна</w:t>
                      </w:r>
                      <w:r w:rsidRPr="00DD361C">
                        <w:rPr>
                          <w:rFonts w:cs="Tahoma"/>
                          <w:sz w:val="18"/>
                          <w:szCs w:val="18"/>
                        </w:rPr>
                        <w:t xml:space="preserve">, доцент кафедры профессиональной педагогики, психологии и управления </w:t>
                      </w:r>
                      <w:proofErr w:type="spellStart"/>
                      <w:r w:rsidRPr="00DD361C">
                        <w:rPr>
                          <w:rFonts w:cs="Tahoma"/>
                          <w:sz w:val="18"/>
                          <w:szCs w:val="18"/>
                        </w:rPr>
                        <w:t>ОмГПУ</w:t>
                      </w:r>
                      <w:proofErr w:type="spellEnd"/>
                      <w:r w:rsidRPr="00DD361C">
                        <w:rPr>
                          <w:rFonts w:cs="Tahom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D361C">
                        <w:rPr>
                          <w:rFonts w:cs="Tahoma"/>
                          <w:sz w:val="18"/>
                          <w:szCs w:val="18"/>
                        </w:rPr>
                        <w:t>к.п.н</w:t>
                      </w:r>
                      <w:proofErr w:type="spellEnd"/>
                      <w:r w:rsidRPr="00DD361C">
                        <w:rPr>
                          <w:rFonts w:cs="Tahoma"/>
                          <w:sz w:val="18"/>
                          <w:szCs w:val="18"/>
                        </w:rPr>
                        <w:t>.</w:t>
                      </w:r>
                      <w:r w:rsidR="00792796">
                        <w:rPr>
                          <w:rFonts w:cs="Tahoma"/>
                          <w:sz w:val="18"/>
                          <w:szCs w:val="18"/>
                        </w:rPr>
                        <w:t xml:space="preserve">; </w:t>
                      </w:r>
                      <w:r w:rsidR="00792796" w:rsidRPr="00792796">
                        <w:rPr>
                          <w:b/>
                          <w:sz w:val="18"/>
                          <w:szCs w:val="18"/>
                        </w:rPr>
                        <w:t xml:space="preserve">Фролова </w:t>
                      </w:r>
                      <w:r w:rsidR="00557196" w:rsidRPr="00792796">
                        <w:rPr>
                          <w:b/>
                          <w:sz w:val="18"/>
                          <w:szCs w:val="18"/>
                        </w:rPr>
                        <w:t xml:space="preserve">Полина Ивановна, </w:t>
                      </w:r>
                      <w:r w:rsidR="00557196" w:rsidRPr="00792796">
                        <w:rPr>
                          <w:rFonts w:cs="Tahoma"/>
                          <w:sz w:val="18"/>
                          <w:szCs w:val="18"/>
                        </w:rPr>
                        <w:t xml:space="preserve">доцент кафедры инженерной </w:t>
                      </w:r>
                      <w:r w:rsidR="00557196" w:rsidRPr="00792796">
                        <w:rPr>
                          <w:sz w:val="18"/>
                          <w:szCs w:val="18"/>
                        </w:rPr>
                        <w:t>педагогики СИБАДИ</w:t>
                      </w:r>
                      <w:r w:rsidR="002E186A" w:rsidRPr="00792796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557196" w:rsidRPr="00792796">
                        <w:rPr>
                          <w:rFonts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557196" w:rsidRPr="00792796">
                        <w:rPr>
                          <w:rFonts w:cs="Tahoma"/>
                          <w:sz w:val="18"/>
                          <w:szCs w:val="18"/>
                        </w:rPr>
                        <w:t>к.п.</w:t>
                      </w:r>
                      <w:proofErr w:type="gramStart"/>
                      <w:r w:rsidR="00557196" w:rsidRPr="00792796">
                        <w:rPr>
                          <w:rFonts w:cs="Tahoma"/>
                          <w:sz w:val="18"/>
                          <w:szCs w:val="18"/>
                        </w:rPr>
                        <w:t>н</w:t>
                      </w:r>
                      <w:proofErr w:type="spellEnd"/>
                      <w:proofErr w:type="gramEnd"/>
                      <w:r w:rsidR="00557196" w:rsidRPr="00792796">
                        <w:rPr>
                          <w:rFonts w:cs="Tahoma"/>
                          <w:sz w:val="18"/>
                          <w:szCs w:val="18"/>
                        </w:rPr>
                        <w:t>.</w:t>
                      </w:r>
                    </w:p>
                    <w:p w:rsidR="008431BB" w:rsidRPr="00244F40" w:rsidRDefault="008431BB" w:rsidP="008B14E7">
                      <w:pPr>
                        <w:pStyle w:val="a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244F40">
                        <w:rPr>
                          <w:b/>
                          <w:sz w:val="20"/>
                          <w:szCs w:val="20"/>
                        </w:rPr>
                        <w:t>Выступлени</w:t>
                      </w:r>
                      <w:r w:rsidR="00C76D37">
                        <w:rPr>
                          <w:b/>
                          <w:sz w:val="20"/>
                          <w:szCs w:val="20"/>
                        </w:rPr>
                        <w:t>я</w:t>
                      </w:r>
                      <w:r w:rsidRPr="00244F40">
                        <w:rPr>
                          <w:b/>
                          <w:sz w:val="20"/>
                          <w:szCs w:val="20"/>
                        </w:rPr>
                        <w:t xml:space="preserve"> с докладами:</w:t>
                      </w:r>
                    </w:p>
                    <w:p w:rsidR="004A42F2" w:rsidRPr="002E6FE7" w:rsidRDefault="004A42F2" w:rsidP="009252AC">
                      <w:pPr>
                        <w:pStyle w:val="a9"/>
                        <w:numPr>
                          <w:ilvl w:val="0"/>
                          <w:numId w:val="15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2E6FE7">
                        <w:rPr>
                          <w:rFonts w:cs="Calibri"/>
                          <w:sz w:val="18"/>
                          <w:szCs w:val="18"/>
                        </w:rPr>
                        <w:t xml:space="preserve">Профессиональное развитие педагогов колледжа как проблема управления </w:t>
                      </w:r>
                      <w:r w:rsidRPr="005F2F99">
                        <w:rPr>
                          <w:rFonts w:cs="Calibri"/>
                          <w:b/>
                          <w:sz w:val="18"/>
                          <w:szCs w:val="18"/>
                        </w:rPr>
                        <w:t>(</w:t>
                      </w:r>
                      <w:r w:rsidRPr="005F2F99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Бровко Маргарита</w:t>
                      </w:r>
                      <w:r w:rsidRPr="005F2F99">
                        <w:rPr>
                          <w:rFonts w:cs="Calibri"/>
                          <w:b/>
                          <w:sz w:val="18"/>
                          <w:szCs w:val="18"/>
                        </w:rPr>
                        <w:t>)</w:t>
                      </w:r>
                      <w:r w:rsidRPr="002E6FE7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C3439" w:rsidRPr="004C3439" w:rsidRDefault="004C3439" w:rsidP="009252AC">
                      <w:pPr>
                        <w:pStyle w:val="a9"/>
                        <w:numPr>
                          <w:ilvl w:val="0"/>
                          <w:numId w:val="15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5B02A3">
                        <w:rPr>
                          <w:sz w:val="18"/>
                          <w:szCs w:val="18"/>
                        </w:rPr>
                        <w:t xml:space="preserve">Развитие умений общения у обучающихся посредством инновационных занятий </w:t>
                      </w:r>
                      <w:r w:rsidRPr="005F2F99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r w:rsidRPr="005F2F99">
                        <w:rPr>
                          <w:b/>
                          <w:kern w:val="36"/>
                          <w:sz w:val="18"/>
                          <w:szCs w:val="18"/>
                        </w:rPr>
                        <w:t>Ворона Мария</w:t>
                      </w:r>
                      <w:r>
                        <w:rPr>
                          <w:b/>
                          <w:kern w:val="36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64747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Сатвалдинов</w:t>
                      </w:r>
                      <w:proofErr w:type="spellEnd"/>
                      <w:r w:rsidRPr="00A64747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64747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Арман</w:t>
                      </w:r>
                      <w:proofErr w:type="spellEnd"/>
                      <w:r w:rsidRPr="00A64747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)</w:t>
                      </w:r>
                    </w:p>
                    <w:p w:rsidR="004C3439" w:rsidRPr="005D11F3" w:rsidRDefault="004C3439" w:rsidP="009252AC">
                      <w:pPr>
                        <w:pStyle w:val="a9"/>
                        <w:numPr>
                          <w:ilvl w:val="0"/>
                          <w:numId w:val="15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2E6FE7">
                        <w:rPr>
                          <w:rFonts w:cs="Calibri"/>
                          <w:sz w:val="18"/>
                          <w:szCs w:val="18"/>
                        </w:rPr>
                        <w:t xml:space="preserve">Развитие цифровой компетенции преподавателей в условиях внедрения электронного обучения в колледже </w:t>
                      </w:r>
                      <w:r w:rsidRPr="005F2F99">
                        <w:rPr>
                          <w:rFonts w:cs="Calibri"/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5F2F99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Мусафирова</w:t>
                      </w:r>
                      <w:proofErr w:type="spellEnd"/>
                      <w:r w:rsidRPr="005F2F99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F2F99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Алия</w:t>
                      </w:r>
                      <w:proofErr w:type="spellEnd"/>
                      <w:r w:rsidRPr="005F2F99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)</w:t>
                      </w:r>
                    </w:p>
                    <w:p w:rsidR="005D11F3" w:rsidRPr="00BF15F8" w:rsidRDefault="005D11F3" w:rsidP="009252AC">
                      <w:pPr>
                        <w:pStyle w:val="a9"/>
                        <w:numPr>
                          <w:ilvl w:val="0"/>
                          <w:numId w:val="15"/>
                        </w:numPr>
                        <w:tabs>
                          <w:tab w:val="left" w:pos="567"/>
                        </w:tabs>
                        <w:ind w:left="142" w:firstLine="218"/>
                        <w:jc w:val="both"/>
                        <w:rPr>
                          <w:sz w:val="18"/>
                          <w:szCs w:val="18"/>
                        </w:rPr>
                      </w:pPr>
                      <w:r w:rsidRPr="00BF15F8">
                        <w:rPr>
                          <w:kern w:val="36"/>
                          <w:sz w:val="18"/>
                          <w:szCs w:val="18"/>
                        </w:rPr>
                        <w:t xml:space="preserve">Актуальность применения информационно-коммуникационных технологий при подготовке специалистов среднего звена </w:t>
                      </w:r>
                      <w:r w:rsidRPr="00BF15F8">
                        <w:rPr>
                          <w:b/>
                          <w:kern w:val="36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BF15F8">
                        <w:rPr>
                          <w:b/>
                          <w:kern w:val="36"/>
                          <w:sz w:val="18"/>
                          <w:szCs w:val="18"/>
                        </w:rPr>
                        <w:t>Зеленкина</w:t>
                      </w:r>
                      <w:proofErr w:type="spellEnd"/>
                      <w:r w:rsidRPr="00BF15F8">
                        <w:rPr>
                          <w:b/>
                          <w:kern w:val="36"/>
                          <w:sz w:val="18"/>
                          <w:szCs w:val="18"/>
                        </w:rPr>
                        <w:t> Светлана)</w:t>
                      </w:r>
                    </w:p>
                    <w:p w:rsidR="004A42F2" w:rsidRPr="00030AC1" w:rsidRDefault="004A42F2" w:rsidP="009252AC">
                      <w:pPr>
                        <w:pStyle w:val="a9"/>
                        <w:numPr>
                          <w:ilvl w:val="0"/>
                          <w:numId w:val="15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476A5C">
                        <w:rPr>
                          <w:kern w:val="36"/>
                          <w:sz w:val="18"/>
                          <w:szCs w:val="18"/>
                        </w:rPr>
                        <w:t xml:space="preserve">Современные педагогические технологии как способ повышения качества подготовки будущих специалистов </w:t>
                      </w:r>
                      <w:r w:rsidRPr="00476A5C">
                        <w:rPr>
                          <w:b/>
                          <w:kern w:val="36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476A5C">
                        <w:rPr>
                          <w:b/>
                          <w:kern w:val="36"/>
                          <w:sz w:val="18"/>
                          <w:szCs w:val="18"/>
                        </w:rPr>
                        <w:t>Жумадилова</w:t>
                      </w:r>
                      <w:proofErr w:type="spellEnd"/>
                      <w:r w:rsidRPr="00476A5C">
                        <w:rPr>
                          <w:b/>
                          <w:kern w:val="36"/>
                          <w:sz w:val="18"/>
                          <w:szCs w:val="18"/>
                        </w:rPr>
                        <w:t xml:space="preserve"> Фатима)</w:t>
                      </w:r>
                    </w:p>
                    <w:p w:rsidR="00EB06A4" w:rsidRPr="005F2F99" w:rsidRDefault="00EB06A4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2E6FE7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Внедрение технологии организации дополнительного образования в дошкольном образовательном учреждении на основе маркетинга </w:t>
                      </w:r>
                      <w:r w:rsidRPr="005F2F99"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Pr="005F2F99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Проскурина Оксана)</w:t>
                      </w:r>
                    </w:p>
                    <w:p w:rsidR="00EB06A4" w:rsidRPr="002B2E3C" w:rsidRDefault="00EB06A4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B31214">
                        <w:rPr>
                          <w:kern w:val="36"/>
                          <w:sz w:val="18"/>
                          <w:szCs w:val="18"/>
                        </w:rPr>
                        <w:t xml:space="preserve">Развитие коммуникативных способностей учащихся в процессе изучения иностранного языка </w:t>
                      </w:r>
                      <w:r w:rsidRPr="002B2E3C">
                        <w:rPr>
                          <w:b/>
                          <w:kern w:val="36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2B2E3C">
                        <w:rPr>
                          <w:b/>
                          <w:kern w:val="36"/>
                          <w:sz w:val="18"/>
                          <w:szCs w:val="18"/>
                        </w:rPr>
                        <w:t>Булейко</w:t>
                      </w:r>
                      <w:proofErr w:type="spellEnd"/>
                      <w:r w:rsidRPr="002B2E3C">
                        <w:rPr>
                          <w:b/>
                          <w:kern w:val="36"/>
                          <w:sz w:val="18"/>
                          <w:szCs w:val="18"/>
                        </w:rPr>
                        <w:t xml:space="preserve"> Виктория)</w:t>
                      </w:r>
                    </w:p>
                    <w:p w:rsidR="00EB06A4" w:rsidRPr="002E6FE7" w:rsidRDefault="00EB06A4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2E6FE7">
                        <w:rPr>
                          <w:rFonts w:cs="Calibri"/>
                          <w:sz w:val="18"/>
                          <w:szCs w:val="18"/>
                        </w:rPr>
                        <w:t>Возможности коммуникативно-ситуативного подхода н</w:t>
                      </w:r>
                      <w:r w:rsidRPr="002E6FE7">
                        <w:rPr>
                          <w:rFonts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а начальном этапе обучения  английскому языку </w:t>
                      </w:r>
                      <w:r w:rsidRPr="005F2F99"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(</w:t>
                      </w:r>
                      <w:r w:rsidRPr="005F2F99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Пономарева Наталья)</w:t>
                      </w:r>
                    </w:p>
                    <w:p w:rsidR="00EB06A4" w:rsidRPr="009A09BC" w:rsidRDefault="00EB06A4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841F89">
                        <w:rPr>
                          <w:kern w:val="36"/>
                          <w:sz w:val="18"/>
                          <w:szCs w:val="18"/>
                        </w:rPr>
                        <w:t xml:space="preserve">Развитие самоконтроля у обучающихся колледжа в процессе изучения общепрофессиональных дисциплин </w:t>
                      </w:r>
                      <w:r w:rsidRPr="00841F89">
                        <w:rPr>
                          <w:b/>
                          <w:kern w:val="36"/>
                          <w:sz w:val="18"/>
                          <w:szCs w:val="18"/>
                        </w:rPr>
                        <w:t>(Комлев Николай)</w:t>
                      </w:r>
                    </w:p>
                    <w:p w:rsidR="00EB06A4" w:rsidRPr="00E10787" w:rsidRDefault="00EB06A4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E10787">
                        <w:rPr>
                          <w:kern w:val="36"/>
                          <w:sz w:val="18"/>
                          <w:szCs w:val="18"/>
                        </w:rPr>
                        <w:t xml:space="preserve">Реализация </w:t>
                      </w:r>
                      <w:proofErr w:type="spellStart"/>
                      <w:r w:rsidRPr="00E10787">
                        <w:rPr>
                          <w:kern w:val="36"/>
                          <w:sz w:val="18"/>
                          <w:szCs w:val="18"/>
                        </w:rPr>
                        <w:t>межпредметных</w:t>
                      </w:r>
                      <w:proofErr w:type="spellEnd"/>
                      <w:r w:rsidRPr="00E10787">
                        <w:rPr>
                          <w:kern w:val="36"/>
                          <w:sz w:val="18"/>
                          <w:szCs w:val="18"/>
                        </w:rPr>
                        <w:t xml:space="preserve"> связей в процессе обучения</w:t>
                      </w:r>
                      <w:r w:rsidRPr="00E10787">
                        <w:rPr>
                          <w:b/>
                          <w:kern w:val="36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E10787">
                        <w:rPr>
                          <w:b/>
                          <w:kern w:val="36"/>
                          <w:sz w:val="18"/>
                          <w:szCs w:val="18"/>
                        </w:rPr>
                        <w:t>Шурухина</w:t>
                      </w:r>
                      <w:proofErr w:type="spellEnd"/>
                      <w:r w:rsidRPr="00E10787">
                        <w:rPr>
                          <w:b/>
                          <w:kern w:val="36"/>
                          <w:sz w:val="18"/>
                          <w:szCs w:val="18"/>
                        </w:rPr>
                        <w:t xml:space="preserve"> Кристина)</w:t>
                      </w:r>
                    </w:p>
                    <w:p w:rsidR="00EB06A4" w:rsidRPr="00A404DF" w:rsidRDefault="00EB06A4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A404DF">
                        <w:rPr>
                          <w:rFonts w:cs="Calibri"/>
                          <w:sz w:val="18"/>
                          <w:szCs w:val="18"/>
                        </w:rPr>
                        <w:t xml:space="preserve">Образовательный процесс в сельской школе как предмет управления </w:t>
                      </w:r>
                      <w:r w:rsidRPr="00A404DF">
                        <w:rPr>
                          <w:rFonts w:cs="Calibri"/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404DF">
                        <w:rPr>
                          <w:rFonts w:cs="Calibri"/>
                          <w:b/>
                          <w:sz w:val="18"/>
                          <w:szCs w:val="18"/>
                        </w:rPr>
                        <w:t>Луканчук</w:t>
                      </w:r>
                      <w:proofErr w:type="spellEnd"/>
                      <w:r w:rsidRPr="00A404DF">
                        <w:rPr>
                          <w:rFonts w:cs="Calibri"/>
                          <w:b/>
                          <w:sz w:val="18"/>
                          <w:szCs w:val="18"/>
                        </w:rPr>
                        <w:t xml:space="preserve"> Ксения)</w:t>
                      </w:r>
                    </w:p>
                    <w:p w:rsidR="00AF58A0" w:rsidRPr="001F356D" w:rsidRDefault="001F356D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1F356D">
                        <w:rPr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Опыт обучения специальным дисциплинам с  позиции законов профессиональной педагогики, сформулированных  С.Я. </w:t>
                      </w:r>
                      <w:proofErr w:type="spellStart"/>
                      <w:r w:rsidRPr="001F356D">
                        <w:rPr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Батышевым</w:t>
                      </w:r>
                      <w:proofErr w:type="spellEnd"/>
                      <w:r w:rsidRPr="001F356D">
                        <w:rPr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в Омском командном речном училище </w:t>
                      </w:r>
                      <w:r w:rsidRPr="001F356D">
                        <w:rPr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(</w:t>
                      </w:r>
                      <w:proofErr w:type="spellStart"/>
                      <w:r w:rsidRPr="001F356D">
                        <w:rPr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Бреева</w:t>
                      </w:r>
                      <w:proofErr w:type="spellEnd"/>
                      <w:r w:rsidRPr="001F356D">
                        <w:rPr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Ольга)</w:t>
                      </w:r>
                    </w:p>
                    <w:p w:rsidR="00244BC7" w:rsidRPr="00791ED6" w:rsidRDefault="00791ED6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791ED6">
                        <w:rPr>
                          <w:rFonts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Организация внеаудиторной самостоятельной работы </w:t>
                      </w:r>
                      <w:proofErr w:type="gramStart"/>
                      <w:r w:rsidRPr="00791ED6">
                        <w:rPr>
                          <w:rFonts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обучающихся</w:t>
                      </w:r>
                      <w:proofErr w:type="gramEnd"/>
                      <w:r w:rsidRPr="00791ED6">
                        <w:rPr>
                          <w:rFonts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по дисциплине «ТО и ремонт автотранспорта» </w:t>
                      </w:r>
                      <w:r w:rsidRPr="00791ED6"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(</w:t>
                      </w:r>
                      <w:r w:rsidRPr="00791ED6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Лыкова Юлия, Любутина Кристина)</w:t>
                      </w:r>
                    </w:p>
                    <w:p w:rsidR="009747AC" w:rsidRPr="007A4241" w:rsidRDefault="009747AC" w:rsidP="00244BC7">
                      <w:pPr>
                        <w:pStyle w:val="a9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C130C9" w:rsidRPr="00123484" w:rsidRDefault="00C130C9" w:rsidP="00C130C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18236D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b/>
          <w:i/>
          <w:iCs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-181610</wp:posOffset>
                </wp:positionV>
                <wp:extent cx="3273425" cy="7103110"/>
                <wp:effectExtent l="3810" t="0" r="0" b="317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710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BC7" w:rsidRPr="00792796" w:rsidRDefault="00244BC7" w:rsidP="00244BC7">
                            <w:pPr>
                              <w:pStyle w:val="a9"/>
                              <w:ind w:right="-81" w:firstLine="142"/>
                              <w:jc w:val="center"/>
                              <w:rPr>
                                <w:rFonts w:cs="Tahoma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</w:pPr>
                            <w:r w:rsidRPr="00792796">
                              <w:rPr>
                                <w:rFonts w:cs="Tahoma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>Секция № 2</w:t>
                            </w:r>
                          </w:p>
                          <w:p w:rsidR="0018236D" w:rsidRPr="00792796" w:rsidRDefault="009747AC" w:rsidP="0018236D">
                            <w:pPr>
                              <w:pStyle w:val="a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2796">
                              <w:rPr>
                                <w:rFonts w:cs="Tahoma"/>
                                <w:b/>
                                <w:i/>
                                <w:kern w:val="36"/>
                                <w:sz w:val="20"/>
                                <w:szCs w:val="20"/>
                              </w:rPr>
                              <w:t>«</w:t>
                            </w:r>
                            <w:r w:rsidR="002046F5" w:rsidRPr="007927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Формы, методы и условия профессионального становления и личностного развития </w:t>
                            </w:r>
                            <w:proofErr w:type="gramStart"/>
                            <w:r w:rsidR="002046F5" w:rsidRPr="00792796">
                              <w:rPr>
                                <w:b/>
                                <w:sz w:val="20"/>
                                <w:szCs w:val="20"/>
                              </w:rPr>
                              <w:t>обучающихся</w:t>
                            </w:r>
                            <w:proofErr w:type="gramEnd"/>
                            <w:r w:rsidR="002046F5" w:rsidRPr="007927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на  этапе получения профессии / специальности</w:t>
                            </w:r>
                            <w:r w:rsidRPr="00792796">
                              <w:rPr>
                                <w:rFonts w:cs="Tahoma"/>
                                <w:b/>
                                <w:i/>
                                <w:sz w:val="20"/>
                                <w:szCs w:val="20"/>
                              </w:rPr>
                              <w:t>»</w:t>
                            </w:r>
                            <w:r w:rsidR="008B14E7" w:rsidRPr="00792796">
                              <w:rPr>
                                <w:rFonts w:cs="Tahom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14E7" w:rsidRPr="0079279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747AC" w:rsidRPr="00792796" w:rsidRDefault="00E714CD" w:rsidP="0018236D">
                            <w:pPr>
                              <w:pStyle w:val="a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2796">
                              <w:rPr>
                                <w:rFonts w:cs="Tahoma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(ауд. 314</w:t>
                            </w:r>
                            <w:r w:rsidR="009747AC" w:rsidRPr="00792796">
                              <w:rPr>
                                <w:rFonts w:cs="Tahoma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8236D" w:rsidRPr="00792796" w:rsidRDefault="0018236D" w:rsidP="0018236D">
                            <w:pPr>
                              <w:pStyle w:val="a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2796">
                              <w:rPr>
                                <w:b/>
                                <w:sz w:val="20"/>
                                <w:szCs w:val="20"/>
                              </w:rPr>
                              <w:t>Сопредседатели:</w:t>
                            </w:r>
                          </w:p>
                          <w:p w:rsidR="00244BC7" w:rsidRPr="00792796" w:rsidRDefault="002933FC" w:rsidP="00792796">
                            <w:pPr>
                              <w:pStyle w:val="a9"/>
                              <w:ind w:right="-141"/>
                              <w:jc w:val="both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92796"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>Шипилина</w:t>
                            </w:r>
                            <w:proofErr w:type="spellEnd"/>
                            <w:r w:rsidRPr="00792796">
                              <w:rPr>
                                <w:rFonts w:cs="Tahoma"/>
                                <w:b/>
                                <w:sz w:val="18"/>
                                <w:szCs w:val="18"/>
                              </w:rPr>
                              <w:t xml:space="preserve"> Людмила Андреевна</w:t>
                            </w:r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, заведующий кафедрой профессиональной педагогики, психологии и управления </w:t>
                            </w:r>
                            <w:r w:rsidRPr="0079279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ОмГПУ</w:t>
                            </w:r>
                            <w:proofErr w:type="spellEnd"/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д</w:t>
                            </w:r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.</w:t>
                            </w:r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п</w:t>
                            </w:r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.</w:t>
                            </w:r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н</w:t>
                            </w:r>
                            <w:proofErr w:type="spellEnd"/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.</w:t>
                            </w:r>
                            <w:r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, профессор</w:t>
                            </w:r>
                            <w:r w:rsid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146EAE" w:rsidRPr="00792796">
                              <w:rPr>
                                <w:rFonts w:cs="Tahoma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Старовойтова </w:t>
                            </w:r>
                            <w:r w:rsidR="00244BC7" w:rsidRPr="00792796">
                              <w:rPr>
                                <w:rFonts w:cs="Tahoma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C902C4" w:rsidRPr="00792796">
                              <w:rPr>
                                <w:b/>
                                <w:sz w:val="18"/>
                                <w:szCs w:val="18"/>
                              </w:rPr>
                              <w:t>Жанна Александровна</w:t>
                            </w:r>
                            <w:r w:rsidR="00244BC7"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, доцент кафедры профессиональной педагогики, психологии и управления ОмГПУ, к.п.</w:t>
                            </w:r>
                            <w:proofErr w:type="gramStart"/>
                            <w:r w:rsidR="00244BC7"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н</w:t>
                            </w:r>
                            <w:proofErr w:type="gramEnd"/>
                            <w:r w:rsidR="00244BC7" w:rsidRPr="00792796">
                              <w:rPr>
                                <w:rFonts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F2DF6" w:rsidRDefault="00244F40" w:rsidP="008B14E7">
                            <w:pPr>
                              <w:pStyle w:val="a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44F40">
                              <w:rPr>
                                <w:b/>
                                <w:sz w:val="20"/>
                                <w:szCs w:val="20"/>
                              </w:rPr>
                              <w:t>Выступлени</w:t>
                            </w:r>
                            <w:r w:rsidR="00C76D37">
                              <w:rPr>
                                <w:b/>
                                <w:sz w:val="20"/>
                                <w:szCs w:val="20"/>
                              </w:rPr>
                              <w:t>я</w:t>
                            </w:r>
                            <w:r w:rsidRPr="00244F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с докладами:</w:t>
                            </w:r>
                          </w:p>
                          <w:p w:rsidR="00A93EAF" w:rsidRPr="005F2F99" w:rsidRDefault="00A93EAF" w:rsidP="002933F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E6FE7">
                              <w:rPr>
                                <w:rFonts w:cs="Calibri"/>
                                <w:kern w:val="36"/>
                                <w:sz w:val="18"/>
                                <w:szCs w:val="18"/>
                              </w:rPr>
                              <w:t xml:space="preserve">Самооценка обучающихся вуза как один из факторов их профессионального становления </w:t>
                            </w:r>
                            <w:r w:rsidRPr="005F2F99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5F2F99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Грибкова</w:t>
                            </w:r>
                            <w:proofErr w:type="spellEnd"/>
                            <w:r w:rsidRPr="005F2F99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 Анастасия, Яковенко Анастасия)</w:t>
                            </w:r>
                          </w:p>
                          <w:p w:rsidR="00CE512C" w:rsidRPr="005F2F99" w:rsidRDefault="00CE512C" w:rsidP="002933F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E6FE7">
                              <w:rPr>
                                <w:rFonts w:cs="Calibri"/>
                                <w:sz w:val="18"/>
                                <w:szCs w:val="18"/>
                              </w:rPr>
                              <w:t>Обоснование актуальности разработки контрольно-оценочных сре</w:t>
                            </w:r>
                            <w:proofErr w:type="gramStart"/>
                            <w:r w:rsidRPr="002E6FE7">
                              <w:rPr>
                                <w:rFonts w:cs="Calibri"/>
                                <w:sz w:val="18"/>
                                <w:szCs w:val="18"/>
                              </w:rPr>
                              <w:t>дств дл</w:t>
                            </w:r>
                            <w:proofErr w:type="gramEnd"/>
                            <w:r w:rsidRPr="002E6FE7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я оценивания результатов обучения в колледже на основе </w:t>
                            </w:r>
                            <w:proofErr w:type="spellStart"/>
                            <w:r w:rsidRPr="002E6FE7">
                              <w:rPr>
                                <w:rFonts w:cs="Calibri"/>
                                <w:sz w:val="18"/>
                                <w:szCs w:val="18"/>
                              </w:rPr>
                              <w:t>компетентностного</w:t>
                            </w:r>
                            <w:proofErr w:type="spellEnd"/>
                            <w:r w:rsidRPr="002E6FE7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подхода </w:t>
                            </w:r>
                            <w:r w:rsidRPr="005F2F99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(Красникова Алина)</w:t>
                            </w:r>
                          </w:p>
                          <w:p w:rsidR="00CE512C" w:rsidRPr="005D11F3" w:rsidRDefault="00CE512C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2E6FE7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Педагогические условия преодоления выученной беспомощности у студентов колледжа в преподавании управленческо-экономических дисциплин </w:t>
                            </w:r>
                            <w:r w:rsidRPr="005F2F99"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5F2F99"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Паринов</w:t>
                            </w:r>
                            <w:proofErr w:type="spellEnd"/>
                            <w:r w:rsidRPr="005F2F99"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Владимир)</w:t>
                            </w:r>
                          </w:p>
                          <w:p w:rsidR="005D11F3" w:rsidRDefault="005D11F3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F4E17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К постановке проблемы развития профессиональной мотивации у будущих специалистов среднего звена на основе использования методов эвристического обучения </w:t>
                            </w:r>
                            <w:r w:rsidRPr="006F4E17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Pr="006F4E17">
                              <w:rPr>
                                <w:b/>
                                <w:sz w:val="18"/>
                                <w:szCs w:val="18"/>
                              </w:rPr>
                              <w:t>Ващенко Елена)</w:t>
                            </w:r>
                          </w:p>
                          <w:p w:rsidR="00CE512C" w:rsidRPr="005F2F99" w:rsidRDefault="00CE512C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CE512C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Диагностика психологических барьеров учебно-профессиональной деятельности у будущих педагогов профессионального обучения </w:t>
                            </w:r>
                            <w:r w:rsidRPr="005F2F99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5F2F99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Шапран</w:t>
                            </w:r>
                            <w:proofErr w:type="spellEnd"/>
                            <w:r w:rsidRPr="005F2F99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Ксения)</w:t>
                            </w:r>
                          </w:p>
                          <w:p w:rsidR="00B33FCF" w:rsidRPr="00EB06A4" w:rsidRDefault="00B33FCF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26"/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B33FCF">
                              <w:rPr>
                                <w:kern w:val="36"/>
                                <w:sz w:val="18"/>
                                <w:szCs w:val="18"/>
                              </w:rPr>
                              <w:t xml:space="preserve">Условия развития </w:t>
                            </w:r>
                            <w:proofErr w:type="spellStart"/>
                            <w:r w:rsidRPr="00B33FCF">
                              <w:rPr>
                                <w:kern w:val="36"/>
                                <w:sz w:val="18"/>
                                <w:szCs w:val="18"/>
                              </w:rPr>
                              <w:t>эмпатии</w:t>
                            </w:r>
                            <w:proofErr w:type="spellEnd"/>
                            <w:r w:rsidRPr="00B33FCF">
                              <w:rPr>
                                <w:kern w:val="36"/>
                                <w:sz w:val="18"/>
                                <w:szCs w:val="18"/>
                              </w:rPr>
                              <w:t xml:space="preserve"> у студентов профессионального обучения</w:t>
                            </w:r>
                            <w:r>
                              <w:rPr>
                                <w:kern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F15F8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(Саранчук Елена)</w:t>
                            </w:r>
                          </w:p>
                          <w:p w:rsidR="00EB06A4" w:rsidRPr="00476A5C" w:rsidRDefault="00EB06A4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404DF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Профессиональное становление и личностное развитие обучающихся учреждений дополнительного образования на примере БОУ ДО г. Омска «Центр технического творчества «Мечта» </w:t>
                            </w:r>
                            <w:r w:rsidRPr="00A404DF"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A404DF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Зыктина</w:t>
                            </w:r>
                            <w:proofErr w:type="spellEnd"/>
                            <w:r w:rsidRPr="00A404DF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 Татьяна)</w:t>
                            </w:r>
                          </w:p>
                          <w:p w:rsidR="00EB06A4" w:rsidRPr="00A64747" w:rsidRDefault="00EB06A4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64747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Комплекс выученной беспомощности у обучающихся  как психолого-педагогическая проблема </w:t>
                            </w:r>
                            <w:r w:rsidRPr="00A64747"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(Дорошенко Егор)</w:t>
                            </w:r>
                          </w:p>
                          <w:p w:rsidR="00EB06A4" w:rsidRPr="002E186A" w:rsidRDefault="00EB06A4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E10787">
                              <w:rPr>
                                <w:kern w:val="36"/>
                                <w:sz w:val="18"/>
                                <w:szCs w:val="18"/>
                              </w:rPr>
                              <w:t xml:space="preserve">Использование активных методов обучения как средство развития познавательного интереса обучающихся </w:t>
                            </w:r>
                            <w:r w:rsidRPr="00E10787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E10787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Паронян</w:t>
                            </w:r>
                            <w:proofErr w:type="spellEnd"/>
                            <w:r w:rsidRPr="00E10787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 Диана</w:t>
                            </w:r>
                            <w:r w:rsidR="00C97F79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,  </w:t>
                            </w:r>
                            <w:proofErr w:type="spellStart"/>
                            <w:r w:rsidR="00C97F79" w:rsidRPr="002E186A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Шурухина</w:t>
                            </w:r>
                            <w:proofErr w:type="spellEnd"/>
                            <w:r w:rsidR="00C97F79" w:rsidRPr="002E186A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 Кристина</w:t>
                            </w:r>
                            <w:r w:rsidRPr="002E186A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D11F3" w:rsidRPr="004A42F2" w:rsidRDefault="005D11F3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9C50D5">
                              <w:rPr>
                                <w:kern w:val="36"/>
                                <w:sz w:val="18"/>
                                <w:szCs w:val="18"/>
                              </w:rPr>
                              <w:t>Развитие ценностного отношения к русской культуре у студентов ВУЗа (</w:t>
                            </w:r>
                            <w:proofErr w:type="spellStart"/>
                            <w:r w:rsidRPr="009C50D5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>Кискина</w:t>
                            </w:r>
                            <w:proofErr w:type="spellEnd"/>
                            <w:r w:rsidRPr="009C50D5">
                              <w:rPr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 Виктория)</w:t>
                            </w:r>
                          </w:p>
                          <w:p w:rsidR="005D11F3" w:rsidRPr="005D11F3" w:rsidRDefault="005D11F3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360"/>
                              <w:jc w:val="both"/>
                              <w:rPr>
                                <w:rFonts w:cs="Calibri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proofErr w:type="spellStart"/>
                            <w:r w:rsidRPr="005D11F3">
                              <w:rPr>
                                <w:rFonts w:cs="Calibri"/>
                                <w:bCs/>
                                <w:color w:val="000000"/>
                                <w:kern w:val="36"/>
                                <w:sz w:val="18"/>
                                <w:szCs w:val="18"/>
                              </w:rPr>
                              <w:t>Эмпатийность</w:t>
                            </w:r>
                            <w:proofErr w:type="spellEnd"/>
                            <w:r w:rsidRPr="005D11F3">
                              <w:rPr>
                                <w:rFonts w:cs="Calibri"/>
                                <w:bCs/>
                                <w:color w:val="000000"/>
                                <w:kern w:val="36"/>
                                <w:sz w:val="18"/>
                                <w:szCs w:val="18"/>
                              </w:rPr>
                              <w:t xml:space="preserve"> как профессионально значимое качество личности будущего педагога  </w:t>
                            </w:r>
                            <w:r w:rsidRPr="005D11F3">
                              <w:rPr>
                                <w:rFonts w:cs="Calibri"/>
                                <w:b/>
                                <w:bCs/>
                                <w:color w:val="000000"/>
                                <w:kern w:val="36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5D11F3">
                              <w:rPr>
                                <w:rFonts w:cs="Calibri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  <w:t>Калыкова</w:t>
                            </w:r>
                            <w:proofErr w:type="spellEnd"/>
                            <w:r w:rsidRPr="005D11F3">
                              <w:rPr>
                                <w:rFonts w:cs="Calibri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5D11F3">
                              <w:rPr>
                                <w:rFonts w:cs="Calibri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  <w:t>Макпал</w:t>
                            </w:r>
                            <w:proofErr w:type="spellEnd"/>
                            <w:r w:rsidRPr="005D11F3">
                              <w:rPr>
                                <w:rFonts w:cs="Calibri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E71C46" w:rsidRPr="00E71C46" w:rsidRDefault="00E71C46" w:rsidP="009252AC">
                            <w:pPr>
                              <w:pStyle w:val="a9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67"/>
                              </w:tabs>
                              <w:ind w:left="0" w:firstLine="426"/>
                              <w:jc w:val="both"/>
                              <w:rPr>
                                <w:rFonts w:cs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C70578">
                              <w:rPr>
                                <w:rFonts w:cs="Calibri"/>
                                <w:kern w:val="36"/>
                                <w:sz w:val="18"/>
                                <w:szCs w:val="18"/>
                              </w:rPr>
                              <w:t xml:space="preserve">Мотивация </w:t>
                            </w:r>
                            <w:proofErr w:type="gramStart"/>
                            <w:r w:rsidRPr="00C70578">
                              <w:rPr>
                                <w:rFonts w:cs="Calibri"/>
                                <w:kern w:val="36"/>
                                <w:sz w:val="18"/>
                                <w:szCs w:val="18"/>
                              </w:rPr>
                              <w:t>обучающихся</w:t>
                            </w:r>
                            <w:proofErr w:type="gramEnd"/>
                            <w:r w:rsidRPr="00C70578">
                              <w:rPr>
                                <w:rFonts w:cs="Calibri"/>
                                <w:kern w:val="36"/>
                                <w:sz w:val="18"/>
                                <w:szCs w:val="18"/>
                              </w:rPr>
                              <w:t xml:space="preserve"> колледжа к участию в исследовательской деятельности </w:t>
                            </w:r>
                            <w:r w:rsidRPr="00C70578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C70578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>Папырина</w:t>
                            </w:r>
                            <w:proofErr w:type="spellEnd"/>
                            <w:r w:rsidRPr="00C70578">
                              <w:rPr>
                                <w:rFonts w:cs="Calibri"/>
                                <w:b/>
                                <w:kern w:val="36"/>
                                <w:sz w:val="18"/>
                                <w:szCs w:val="18"/>
                              </w:rPr>
                              <w:t xml:space="preserve"> Ксения)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3" style="position:absolute;left:0;text-align:left;margin-left:10.8pt;margin-top:-14.3pt;width:257.75pt;height:5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" stroked="f">
                <v:textbox>
                  <w:txbxContent>
                    <w:p w:rsidR="00244BC7" w:rsidRPr="00792796" w:rsidRDefault="00244BC7" w:rsidP="00244BC7">
                      <w:pPr>
                        <w:pStyle w:val="a9"/>
                        <w:ind w:right="-81" w:firstLine="142"/>
                        <w:jc w:val="center"/>
                        <w:rPr>
                          <w:rFonts w:cs="Tahoma"/>
                          <w:b/>
                          <w:i/>
                          <w:kern w:val="36"/>
                          <w:sz w:val="20"/>
                          <w:szCs w:val="20"/>
                        </w:rPr>
                      </w:pPr>
                      <w:r w:rsidRPr="00792796">
                        <w:rPr>
                          <w:rFonts w:cs="Tahoma"/>
                          <w:b/>
                          <w:i/>
                          <w:kern w:val="36"/>
                          <w:sz w:val="20"/>
                          <w:szCs w:val="20"/>
                        </w:rPr>
                        <w:t>Секция № 2</w:t>
                      </w:r>
                    </w:p>
                    <w:p w:rsidR="0018236D" w:rsidRPr="00792796" w:rsidRDefault="009747AC" w:rsidP="0018236D">
                      <w:pPr>
                        <w:pStyle w:val="a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92796">
                        <w:rPr>
                          <w:rFonts w:cs="Tahoma"/>
                          <w:b/>
                          <w:i/>
                          <w:kern w:val="36"/>
                          <w:sz w:val="20"/>
                          <w:szCs w:val="20"/>
                        </w:rPr>
                        <w:t>«</w:t>
                      </w:r>
                      <w:r w:rsidR="002046F5" w:rsidRPr="00792796">
                        <w:rPr>
                          <w:b/>
                          <w:sz w:val="20"/>
                          <w:szCs w:val="20"/>
                        </w:rPr>
                        <w:t xml:space="preserve">Формы, методы и условия профессионального становления и личностного развития </w:t>
                      </w:r>
                      <w:proofErr w:type="gramStart"/>
                      <w:r w:rsidR="002046F5" w:rsidRPr="00792796">
                        <w:rPr>
                          <w:b/>
                          <w:sz w:val="20"/>
                          <w:szCs w:val="20"/>
                        </w:rPr>
                        <w:t>обучающихся</w:t>
                      </w:r>
                      <w:proofErr w:type="gramEnd"/>
                      <w:r w:rsidR="002046F5" w:rsidRPr="00792796">
                        <w:rPr>
                          <w:b/>
                          <w:sz w:val="20"/>
                          <w:szCs w:val="20"/>
                        </w:rPr>
                        <w:t xml:space="preserve"> на  этапе получения профессии / специальности</w:t>
                      </w:r>
                      <w:r w:rsidRPr="00792796">
                        <w:rPr>
                          <w:rFonts w:cs="Tahoma"/>
                          <w:b/>
                          <w:i/>
                          <w:sz w:val="20"/>
                          <w:szCs w:val="20"/>
                        </w:rPr>
                        <w:t>»</w:t>
                      </w:r>
                      <w:r w:rsidR="008B14E7" w:rsidRPr="00792796">
                        <w:rPr>
                          <w:rFonts w:cs="Tahoma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B14E7" w:rsidRPr="0079279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747AC" w:rsidRPr="00792796" w:rsidRDefault="00E714CD" w:rsidP="0018236D">
                      <w:pPr>
                        <w:pStyle w:val="a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92796">
                        <w:rPr>
                          <w:rFonts w:cs="Tahoma"/>
                          <w:b/>
                          <w:bCs/>
                          <w:i/>
                          <w:sz w:val="20"/>
                          <w:szCs w:val="20"/>
                        </w:rPr>
                        <w:t>(ауд. 314</w:t>
                      </w:r>
                      <w:r w:rsidR="009747AC" w:rsidRPr="00792796">
                        <w:rPr>
                          <w:rFonts w:cs="Tahoma"/>
                          <w:b/>
                          <w:bCs/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18236D" w:rsidRPr="00792796" w:rsidRDefault="0018236D" w:rsidP="0018236D">
                      <w:pPr>
                        <w:pStyle w:val="a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92796">
                        <w:rPr>
                          <w:b/>
                          <w:sz w:val="20"/>
                          <w:szCs w:val="20"/>
                        </w:rPr>
                        <w:t>Сопредседатели:</w:t>
                      </w:r>
                    </w:p>
                    <w:p w:rsidR="00244BC7" w:rsidRPr="00792796" w:rsidRDefault="002933FC" w:rsidP="00792796">
                      <w:pPr>
                        <w:pStyle w:val="a9"/>
                        <w:ind w:right="-141"/>
                        <w:jc w:val="both"/>
                        <w:rPr>
                          <w:rFonts w:cs="Tahoma"/>
                          <w:sz w:val="18"/>
                          <w:szCs w:val="18"/>
                        </w:rPr>
                      </w:pPr>
                      <w:proofErr w:type="spellStart"/>
                      <w:r w:rsidRPr="00792796">
                        <w:rPr>
                          <w:rFonts w:cs="Tahoma"/>
                          <w:b/>
                          <w:sz w:val="18"/>
                          <w:szCs w:val="18"/>
                        </w:rPr>
                        <w:t>Шипилина</w:t>
                      </w:r>
                      <w:proofErr w:type="spellEnd"/>
                      <w:r w:rsidRPr="00792796">
                        <w:rPr>
                          <w:rFonts w:cs="Tahoma"/>
                          <w:b/>
                          <w:sz w:val="18"/>
                          <w:szCs w:val="18"/>
                        </w:rPr>
                        <w:t xml:space="preserve"> Людмила Андреевна</w:t>
                      </w:r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 xml:space="preserve">, заведующий кафедрой профессиональной педагогики, психологии и управления </w:t>
                      </w:r>
                      <w:r w:rsidRPr="00792796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ОмГПУ</w:t>
                      </w:r>
                      <w:proofErr w:type="spellEnd"/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д</w:t>
                      </w:r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.</w:t>
                      </w:r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п</w:t>
                      </w:r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.</w:t>
                      </w:r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н</w:t>
                      </w:r>
                      <w:proofErr w:type="spellEnd"/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.</w:t>
                      </w:r>
                      <w:r w:rsidRPr="00792796">
                        <w:rPr>
                          <w:rFonts w:cs="Tahoma"/>
                          <w:sz w:val="18"/>
                          <w:szCs w:val="18"/>
                        </w:rPr>
                        <w:t>, профессор</w:t>
                      </w:r>
                      <w:r w:rsidR="00792796">
                        <w:rPr>
                          <w:rFonts w:cs="Tahoma"/>
                          <w:sz w:val="18"/>
                          <w:szCs w:val="18"/>
                        </w:rPr>
                        <w:t xml:space="preserve">; </w:t>
                      </w:r>
                      <w:r w:rsidR="00146EAE" w:rsidRPr="00792796">
                        <w:rPr>
                          <w:rFonts w:cs="Tahoma"/>
                          <w:b/>
                          <w:sz w:val="18"/>
                          <w:szCs w:val="18"/>
                          <w:shd w:val="clear" w:color="auto" w:fill="FFFFFF"/>
                        </w:rPr>
                        <w:t xml:space="preserve">Старовойтова </w:t>
                      </w:r>
                      <w:r w:rsidR="00244BC7" w:rsidRPr="00792796">
                        <w:rPr>
                          <w:rFonts w:cs="Tahoma"/>
                          <w:b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C902C4" w:rsidRPr="00792796">
                        <w:rPr>
                          <w:b/>
                          <w:sz w:val="18"/>
                          <w:szCs w:val="18"/>
                        </w:rPr>
                        <w:t>Жанна Александровна</w:t>
                      </w:r>
                      <w:r w:rsidR="00244BC7" w:rsidRPr="00792796">
                        <w:rPr>
                          <w:rFonts w:cs="Tahoma"/>
                          <w:sz w:val="18"/>
                          <w:szCs w:val="18"/>
                        </w:rPr>
                        <w:t>, доцент кафедры профессиональной педагогики, психологии и управления ОмГПУ, к.п.</w:t>
                      </w:r>
                      <w:proofErr w:type="gramStart"/>
                      <w:r w:rsidR="00244BC7" w:rsidRPr="00792796">
                        <w:rPr>
                          <w:rFonts w:cs="Tahoma"/>
                          <w:sz w:val="18"/>
                          <w:szCs w:val="18"/>
                        </w:rPr>
                        <w:t>н</w:t>
                      </w:r>
                      <w:proofErr w:type="gramEnd"/>
                      <w:r w:rsidR="00244BC7" w:rsidRPr="00792796">
                        <w:rPr>
                          <w:rFonts w:cs="Tahoma"/>
                          <w:sz w:val="18"/>
                          <w:szCs w:val="18"/>
                        </w:rPr>
                        <w:t>.</w:t>
                      </w:r>
                    </w:p>
                    <w:p w:rsidR="008F2DF6" w:rsidRDefault="00244F40" w:rsidP="008B14E7">
                      <w:pPr>
                        <w:pStyle w:val="a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44F40">
                        <w:rPr>
                          <w:b/>
                          <w:sz w:val="20"/>
                          <w:szCs w:val="20"/>
                        </w:rPr>
                        <w:t>Выступлени</w:t>
                      </w:r>
                      <w:r w:rsidR="00C76D37">
                        <w:rPr>
                          <w:b/>
                          <w:sz w:val="20"/>
                          <w:szCs w:val="20"/>
                        </w:rPr>
                        <w:t>я</w:t>
                      </w:r>
                      <w:r w:rsidRPr="00244F40">
                        <w:rPr>
                          <w:b/>
                          <w:sz w:val="20"/>
                          <w:szCs w:val="20"/>
                        </w:rPr>
                        <w:t xml:space="preserve"> с докладами:</w:t>
                      </w:r>
                    </w:p>
                    <w:p w:rsidR="00A93EAF" w:rsidRPr="005F2F99" w:rsidRDefault="00A93EAF" w:rsidP="002933F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2E6FE7">
                        <w:rPr>
                          <w:rFonts w:cs="Calibri"/>
                          <w:kern w:val="36"/>
                          <w:sz w:val="18"/>
                          <w:szCs w:val="18"/>
                        </w:rPr>
                        <w:t xml:space="preserve">Самооценка обучающихся вуза как один из факторов их профессионального становления </w:t>
                      </w:r>
                      <w:r w:rsidRPr="005F2F99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5F2F99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Грибкова</w:t>
                      </w:r>
                      <w:proofErr w:type="spellEnd"/>
                      <w:r w:rsidRPr="005F2F99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 xml:space="preserve"> Анастасия, Яковенко Анастасия)</w:t>
                      </w:r>
                    </w:p>
                    <w:p w:rsidR="00CE512C" w:rsidRPr="005F2F99" w:rsidRDefault="00CE512C" w:rsidP="002933F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2E6FE7">
                        <w:rPr>
                          <w:rFonts w:cs="Calibri"/>
                          <w:sz w:val="18"/>
                          <w:szCs w:val="18"/>
                        </w:rPr>
                        <w:t>Обоснование актуальности разработки контрольно-оценочных сре</w:t>
                      </w:r>
                      <w:proofErr w:type="gramStart"/>
                      <w:r w:rsidRPr="002E6FE7">
                        <w:rPr>
                          <w:rFonts w:cs="Calibri"/>
                          <w:sz w:val="18"/>
                          <w:szCs w:val="18"/>
                        </w:rPr>
                        <w:t>дств дл</w:t>
                      </w:r>
                      <w:proofErr w:type="gramEnd"/>
                      <w:r w:rsidRPr="002E6FE7">
                        <w:rPr>
                          <w:rFonts w:cs="Calibri"/>
                          <w:sz w:val="18"/>
                          <w:szCs w:val="18"/>
                        </w:rPr>
                        <w:t xml:space="preserve">я оценивания результатов обучения в колледже на основе </w:t>
                      </w:r>
                      <w:proofErr w:type="spellStart"/>
                      <w:r w:rsidRPr="002E6FE7">
                        <w:rPr>
                          <w:rFonts w:cs="Calibri"/>
                          <w:sz w:val="18"/>
                          <w:szCs w:val="18"/>
                        </w:rPr>
                        <w:t>компетентностного</w:t>
                      </w:r>
                      <w:proofErr w:type="spellEnd"/>
                      <w:r w:rsidRPr="002E6FE7">
                        <w:rPr>
                          <w:rFonts w:cs="Calibri"/>
                          <w:sz w:val="18"/>
                          <w:szCs w:val="18"/>
                        </w:rPr>
                        <w:t xml:space="preserve"> подхода </w:t>
                      </w:r>
                      <w:r w:rsidRPr="005F2F99">
                        <w:rPr>
                          <w:rFonts w:cs="Calibri"/>
                          <w:b/>
                          <w:sz w:val="18"/>
                          <w:szCs w:val="18"/>
                        </w:rPr>
                        <w:t>(Красникова Алина)</w:t>
                      </w:r>
                    </w:p>
                    <w:p w:rsidR="00CE512C" w:rsidRPr="005D11F3" w:rsidRDefault="00CE512C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2E6FE7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Педагогические условия преодоления выученной беспомощности у студентов колледжа в преподавании управленческо-экономических дисциплин </w:t>
                      </w:r>
                      <w:r w:rsidRPr="005F2F99"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5F2F99"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</w:rPr>
                        <w:t>Паринов</w:t>
                      </w:r>
                      <w:proofErr w:type="spellEnd"/>
                      <w:r w:rsidRPr="005F2F99"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</w:rPr>
                        <w:t xml:space="preserve"> Владимир)</w:t>
                      </w:r>
                    </w:p>
                    <w:p w:rsidR="005D11F3" w:rsidRDefault="005D11F3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6F4E17">
                        <w:rPr>
                          <w:color w:val="000000"/>
                          <w:sz w:val="18"/>
                          <w:szCs w:val="18"/>
                        </w:rPr>
                        <w:t xml:space="preserve">К постановке проблемы развития профессиональной мотивации у будущих специалистов среднего звена на основе использования методов эвристического обучения </w:t>
                      </w:r>
                      <w:r w:rsidRPr="006F4E17">
                        <w:rPr>
                          <w:b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Pr="006F4E17">
                        <w:rPr>
                          <w:b/>
                          <w:sz w:val="18"/>
                          <w:szCs w:val="18"/>
                        </w:rPr>
                        <w:t>Ващенко Елена)</w:t>
                      </w:r>
                    </w:p>
                    <w:p w:rsidR="00CE512C" w:rsidRPr="005F2F99" w:rsidRDefault="00CE512C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CE512C">
                        <w:rPr>
                          <w:color w:val="000000"/>
                          <w:sz w:val="18"/>
                          <w:szCs w:val="18"/>
                        </w:rPr>
                        <w:t xml:space="preserve">Диагностика психологических барьеров учебно-профессиональной деятельности у будущих педагогов профессионального обучения </w:t>
                      </w:r>
                      <w:r w:rsidRPr="005F2F99">
                        <w:rPr>
                          <w:b/>
                          <w:color w:val="00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5F2F99">
                        <w:rPr>
                          <w:b/>
                          <w:color w:val="000000"/>
                          <w:sz w:val="18"/>
                          <w:szCs w:val="18"/>
                        </w:rPr>
                        <w:t>Шапран</w:t>
                      </w:r>
                      <w:proofErr w:type="spellEnd"/>
                      <w:r w:rsidRPr="005F2F99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Ксения)</w:t>
                      </w:r>
                    </w:p>
                    <w:p w:rsidR="00B33FCF" w:rsidRPr="00EB06A4" w:rsidRDefault="00B33FCF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426"/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B33FCF">
                        <w:rPr>
                          <w:kern w:val="36"/>
                          <w:sz w:val="18"/>
                          <w:szCs w:val="18"/>
                        </w:rPr>
                        <w:t xml:space="preserve">Условия развития </w:t>
                      </w:r>
                      <w:proofErr w:type="spellStart"/>
                      <w:r w:rsidRPr="00B33FCF">
                        <w:rPr>
                          <w:kern w:val="36"/>
                          <w:sz w:val="18"/>
                          <w:szCs w:val="18"/>
                        </w:rPr>
                        <w:t>эмпатии</w:t>
                      </w:r>
                      <w:proofErr w:type="spellEnd"/>
                      <w:r w:rsidRPr="00B33FCF">
                        <w:rPr>
                          <w:kern w:val="36"/>
                          <w:sz w:val="18"/>
                          <w:szCs w:val="18"/>
                        </w:rPr>
                        <w:t xml:space="preserve"> у студентов профессионального обучения</w:t>
                      </w:r>
                      <w:r>
                        <w:rPr>
                          <w:kern w:val="36"/>
                          <w:sz w:val="18"/>
                          <w:szCs w:val="18"/>
                        </w:rPr>
                        <w:t xml:space="preserve"> </w:t>
                      </w:r>
                      <w:r w:rsidRPr="00BF15F8">
                        <w:rPr>
                          <w:b/>
                          <w:kern w:val="36"/>
                          <w:sz w:val="18"/>
                          <w:szCs w:val="18"/>
                        </w:rPr>
                        <w:t>(Саранчук Елена)</w:t>
                      </w:r>
                    </w:p>
                    <w:p w:rsidR="00EB06A4" w:rsidRPr="00476A5C" w:rsidRDefault="00EB06A4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A404DF">
                        <w:rPr>
                          <w:rFonts w:cs="Calibri"/>
                          <w:sz w:val="18"/>
                          <w:szCs w:val="18"/>
                        </w:rPr>
                        <w:t xml:space="preserve">Профессиональное становление и личностное развитие обучающихся учреждений дополнительного образования на примере БОУ ДО г. Омска «Центр технического творчества «Мечта» </w:t>
                      </w:r>
                      <w:r w:rsidRPr="00A404DF">
                        <w:rPr>
                          <w:rFonts w:cs="Calibri"/>
                          <w:b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A404DF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Зыктина</w:t>
                      </w:r>
                      <w:proofErr w:type="spellEnd"/>
                      <w:r w:rsidRPr="00A404DF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 xml:space="preserve"> Татьяна)</w:t>
                      </w:r>
                    </w:p>
                    <w:p w:rsidR="00EB06A4" w:rsidRPr="00A64747" w:rsidRDefault="00EB06A4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</w:rPr>
                      </w:pPr>
                      <w:r w:rsidRPr="00A64747">
                        <w:rPr>
                          <w:rFonts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Комплекс выученной беспомощности у обучающихся  как психолого-педагогическая проблема </w:t>
                      </w:r>
                      <w:r w:rsidRPr="00A64747"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(Дорошенко Егор)</w:t>
                      </w:r>
                    </w:p>
                    <w:p w:rsidR="00EB06A4" w:rsidRPr="002E186A" w:rsidRDefault="00EB06A4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E10787">
                        <w:rPr>
                          <w:kern w:val="36"/>
                          <w:sz w:val="18"/>
                          <w:szCs w:val="18"/>
                        </w:rPr>
                        <w:t xml:space="preserve">Использование активных методов обучения как средство развития познавательного интереса обучающихся </w:t>
                      </w:r>
                      <w:r w:rsidRPr="00E10787">
                        <w:rPr>
                          <w:b/>
                          <w:kern w:val="36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E10787">
                        <w:rPr>
                          <w:b/>
                          <w:kern w:val="36"/>
                          <w:sz w:val="18"/>
                          <w:szCs w:val="18"/>
                        </w:rPr>
                        <w:t>Паронян</w:t>
                      </w:r>
                      <w:proofErr w:type="spellEnd"/>
                      <w:r w:rsidRPr="00E10787">
                        <w:rPr>
                          <w:b/>
                          <w:kern w:val="36"/>
                          <w:sz w:val="18"/>
                          <w:szCs w:val="18"/>
                        </w:rPr>
                        <w:t xml:space="preserve"> Диана</w:t>
                      </w:r>
                      <w:r w:rsidR="00C97F79">
                        <w:rPr>
                          <w:b/>
                          <w:kern w:val="36"/>
                          <w:sz w:val="18"/>
                          <w:szCs w:val="18"/>
                        </w:rPr>
                        <w:t xml:space="preserve">,  </w:t>
                      </w:r>
                      <w:proofErr w:type="spellStart"/>
                      <w:r w:rsidR="00C97F79" w:rsidRPr="002E186A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Шурухина</w:t>
                      </w:r>
                      <w:proofErr w:type="spellEnd"/>
                      <w:r w:rsidR="00C97F79" w:rsidRPr="002E186A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 xml:space="preserve"> Кристина</w:t>
                      </w:r>
                      <w:r w:rsidRPr="002E186A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)</w:t>
                      </w:r>
                    </w:p>
                    <w:p w:rsidR="005D11F3" w:rsidRPr="004A42F2" w:rsidRDefault="005D11F3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9C50D5">
                        <w:rPr>
                          <w:kern w:val="36"/>
                          <w:sz w:val="18"/>
                          <w:szCs w:val="18"/>
                        </w:rPr>
                        <w:t>Развитие ценностного отношения к русской культуре у студентов ВУЗа (</w:t>
                      </w:r>
                      <w:proofErr w:type="spellStart"/>
                      <w:r w:rsidRPr="009C50D5">
                        <w:rPr>
                          <w:b/>
                          <w:kern w:val="36"/>
                          <w:sz w:val="18"/>
                          <w:szCs w:val="18"/>
                        </w:rPr>
                        <w:t>Кискина</w:t>
                      </w:r>
                      <w:proofErr w:type="spellEnd"/>
                      <w:r w:rsidRPr="009C50D5">
                        <w:rPr>
                          <w:b/>
                          <w:kern w:val="36"/>
                          <w:sz w:val="18"/>
                          <w:szCs w:val="18"/>
                        </w:rPr>
                        <w:t xml:space="preserve"> Виктория)</w:t>
                      </w:r>
                    </w:p>
                    <w:p w:rsidR="005D11F3" w:rsidRPr="005D11F3" w:rsidRDefault="005D11F3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360"/>
                        <w:jc w:val="both"/>
                        <w:rPr>
                          <w:rFonts w:cs="Calibri"/>
                          <w:b/>
                          <w:sz w:val="18"/>
                          <w:szCs w:val="18"/>
                          <w:shd w:val="clear" w:color="auto" w:fill="FFFFFF"/>
                        </w:rPr>
                      </w:pPr>
                      <w:proofErr w:type="spellStart"/>
                      <w:r w:rsidRPr="005D11F3">
                        <w:rPr>
                          <w:rFonts w:cs="Calibri"/>
                          <w:bCs/>
                          <w:color w:val="000000"/>
                          <w:kern w:val="36"/>
                          <w:sz w:val="18"/>
                          <w:szCs w:val="18"/>
                        </w:rPr>
                        <w:t>Эмпатийность</w:t>
                      </w:r>
                      <w:proofErr w:type="spellEnd"/>
                      <w:r w:rsidRPr="005D11F3">
                        <w:rPr>
                          <w:rFonts w:cs="Calibri"/>
                          <w:bCs/>
                          <w:color w:val="000000"/>
                          <w:kern w:val="36"/>
                          <w:sz w:val="18"/>
                          <w:szCs w:val="18"/>
                        </w:rPr>
                        <w:t xml:space="preserve"> как профессионально значимое качество личности будущего педагога  </w:t>
                      </w:r>
                      <w:r w:rsidRPr="005D11F3">
                        <w:rPr>
                          <w:rFonts w:cs="Calibri"/>
                          <w:b/>
                          <w:bCs/>
                          <w:color w:val="000000"/>
                          <w:kern w:val="36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5D11F3">
                        <w:rPr>
                          <w:rFonts w:cs="Calibri"/>
                          <w:b/>
                          <w:sz w:val="18"/>
                          <w:szCs w:val="18"/>
                          <w:shd w:val="clear" w:color="auto" w:fill="FFFFFF"/>
                        </w:rPr>
                        <w:t>Калыкова</w:t>
                      </w:r>
                      <w:proofErr w:type="spellEnd"/>
                      <w:r w:rsidRPr="005D11F3">
                        <w:rPr>
                          <w:rFonts w:cs="Calibri"/>
                          <w:b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5D11F3">
                        <w:rPr>
                          <w:rFonts w:cs="Calibri"/>
                          <w:b/>
                          <w:sz w:val="18"/>
                          <w:szCs w:val="18"/>
                          <w:shd w:val="clear" w:color="auto" w:fill="FFFFFF"/>
                        </w:rPr>
                        <w:t>Макпал</w:t>
                      </w:r>
                      <w:proofErr w:type="spellEnd"/>
                      <w:r w:rsidRPr="005D11F3">
                        <w:rPr>
                          <w:rFonts w:cs="Calibri"/>
                          <w:b/>
                          <w:sz w:val="18"/>
                          <w:szCs w:val="18"/>
                          <w:shd w:val="clear" w:color="auto" w:fill="FFFFFF"/>
                        </w:rPr>
                        <w:t>)</w:t>
                      </w:r>
                    </w:p>
                    <w:p w:rsidR="00E71C46" w:rsidRPr="00E71C46" w:rsidRDefault="00E71C46" w:rsidP="009252AC">
                      <w:pPr>
                        <w:pStyle w:val="a9"/>
                        <w:numPr>
                          <w:ilvl w:val="0"/>
                          <w:numId w:val="12"/>
                        </w:numPr>
                        <w:tabs>
                          <w:tab w:val="left" w:pos="567"/>
                        </w:tabs>
                        <w:ind w:left="0" w:firstLine="426"/>
                        <w:jc w:val="both"/>
                        <w:rPr>
                          <w:rFonts w:cs="Calibri"/>
                          <w:b/>
                          <w:i/>
                          <w:sz w:val="18"/>
                          <w:szCs w:val="18"/>
                        </w:rPr>
                      </w:pPr>
                      <w:r w:rsidRPr="00C70578">
                        <w:rPr>
                          <w:rFonts w:cs="Calibri"/>
                          <w:kern w:val="36"/>
                          <w:sz w:val="18"/>
                          <w:szCs w:val="18"/>
                        </w:rPr>
                        <w:t xml:space="preserve">Мотивация </w:t>
                      </w:r>
                      <w:proofErr w:type="gramStart"/>
                      <w:r w:rsidRPr="00C70578">
                        <w:rPr>
                          <w:rFonts w:cs="Calibri"/>
                          <w:kern w:val="36"/>
                          <w:sz w:val="18"/>
                          <w:szCs w:val="18"/>
                        </w:rPr>
                        <w:t>обучающихся</w:t>
                      </w:r>
                      <w:proofErr w:type="gramEnd"/>
                      <w:r w:rsidRPr="00C70578">
                        <w:rPr>
                          <w:rFonts w:cs="Calibri"/>
                          <w:kern w:val="36"/>
                          <w:sz w:val="18"/>
                          <w:szCs w:val="18"/>
                        </w:rPr>
                        <w:t xml:space="preserve"> колледжа к участию в исследовательской деятельности </w:t>
                      </w:r>
                      <w:r w:rsidRPr="00C70578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C70578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>Папырина</w:t>
                      </w:r>
                      <w:proofErr w:type="spellEnd"/>
                      <w:r w:rsidRPr="00C70578">
                        <w:rPr>
                          <w:rFonts w:cs="Calibri"/>
                          <w:b/>
                          <w:kern w:val="36"/>
                          <w:sz w:val="18"/>
                          <w:szCs w:val="18"/>
                        </w:rPr>
                        <w:t xml:space="preserve"> Ксения)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C130C9" w:rsidRDefault="00C130C9" w:rsidP="00E57268">
      <w:pPr>
        <w:tabs>
          <w:tab w:val="center" w:pos="4819"/>
        </w:tabs>
        <w:spacing w:after="0" w:line="240" w:lineRule="auto"/>
        <w:jc w:val="center"/>
        <w:rPr>
          <w:rFonts w:ascii="Tahoma" w:hAnsi="Tahoma" w:cs="Tahoma"/>
          <w:b/>
          <w:i/>
          <w:iCs/>
          <w:sz w:val="20"/>
          <w:szCs w:val="20"/>
        </w:rPr>
      </w:pPr>
    </w:p>
    <w:p w:rsidR="00B43A1D" w:rsidRDefault="00B43A1D" w:rsidP="00843CE6">
      <w:pPr>
        <w:pStyle w:val="a9"/>
        <w:rPr>
          <w:rFonts w:ascii="Tahoma" w:hAnsi="Tahoma" w:cs="Tahoma"/>
          <w:b/>
          <w:i/>
          <w:kern w:val="36"/>
          <w:sz w:val="20"/>
          <w:szCs w:val="18"/>
          <w:lang w:val="en-US"/>
        </w:rPr>
      </w:pPr>
    </w:p>
    <w:p w:rsidR="00171D1E" w:rsidRPr="0018236D" w:rsidRDefault="00171D1E" w:rsidP="00843CE6">
      <w:pPr>
        <w:pStyle w:val="a9"/>
        <w:rPr>
          <w:rFonts w:ascii="Tahoma" w:hAnsi="Tahoma" w:cs="Tahoma"/>
          <w:b/>
          <w:i/>
          <w:kern w:val="36"/>
          <w:sz w:val="20"/>
          <w:szCs w:val="18"/>
        </w:rPr>
      </w:pPr>
    </w:p>
    <w:sectPr w:rsidR="00171D1E" w:rsidRPr="0018236D" w:rsidSect="00C459AA">
      <w:pgSz w:w="16839" w:h="11907" w:orient="landscape" w:code="9"/>
      <w:pgMar w:top="680" w:right="537" w:bottom="680" w:left="567" w:header="720" w:footer="720" w:gutter="0"/>
      <w:cols w:num="3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E06"/>
    <w:multiLevelType w:val="hybridMultilevel"/>
    <w:tmpl w:val="FA2403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7310FE"/>
    <w:multiLevelType w:val="hybridMultilevel"/>
    <w:tmpl w:val="4D726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34911"/>
    <w:multiLevelType w:val="hybridMultilevel"/>
    <w:tmpl w:val="BF06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221E8"/>
    <w:multiLevelType w:val="hybridMultilevel"/>
    <w:tmpl w:val="226600B0"/>
    <w:lvl w:ilvl="0" w:tplc="294EDA16">
      <w:start w:val="1"/>
      <w:numFmt w:val="decimal"/>
      <w:lvlText w:val="%1."/>
      <w:lvlJc w:val="left"/>
      <w:pPr>
        <w:ind w:left="293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7311907"/>
    <w:multiLevelType w:val="hybridMultilevel"/>
    <w:tmpl w:val="9B7E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0B9E"/>
    <w:multiLevelType w:val="hybridMultilevel"/>
    <w:tmpl w:val="BF9C3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57088"/>
    <w:multiLevelType w:val="hybridMultilevel"/>
    <w:tmpl w:val="B6A439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C3F91"/>
    <w:multiLevelType w:val="hybridMultilevel"/>
    <w:tmpl w:val="AC26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1727F"/>
    <w:multiLevelType w:val="hybridMultilevel"/>
    <w:tmpl w:val="90B88E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76FC662E"/>
    <w:multiLevelType w:val="hybridMultilevel"/>
    <w:tmpl w:val="97D67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B2958"/>
    <w:multiLevelType w:val="hybridMultilevel"/>
    <w:tmpl w:val="ADD6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E1EF9"/>
    <w:multiLevelType w:val="hybridMultilevel"/>
    <w:tmpl w:val="EED04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A4B68"/>
    <w:multiLevelType w:val="hybridMultilevel"/>
    <w:tmpl w:val="0D86181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13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14"/>
  </w:num>
  <w:num w:numId="12">
    <w:abstractNumId w:val="8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A2"/>
    <w:rsid w:val="00000B2C"/>
    <w:rsid w:val="00025F90"/>
    <w:rsid w:val="00030AC1"/>
    <w:rsid w:val="000318DC"/>
    <w:rsid w:val="00031D41"/>
    <w:rsid w:val="00040714"/>
    <w:rsid w:val="0005227F"/>
    <w:rsid w:val="00080F77"/>
    <w:rsid w:val="000B34BB"/>
    <w:rsid w:val="00123484"/>
    <w:rsid w:val="00146EAE"/>
    <w:rsid w:val="00171D1E"/>
    <w:rsid w:val="0018236D"/>
    <w:rsid w:val="00182B61"/>
    <w:rsid w:val="00186C0A"/>
    <w:rsid w:val="001F356D"/>
    <w:rsid w:val="00202D34"/>
    <w:rsid w:val="002046F5"/>
    <w:rsid w:val="002207D3"/>
    <w:rsid w:val="00244BC7"/>
    <w:rsid w:val="00244F40"/>
    <w:rsid w:val="00246C95"/>
    <w:rsid w:val="002933FC"/>
    <w:rsid w:val="00293A18"/>
    <w:rsid w:val="002B2E3C"/>
    <w:rsid w:val="002C0813"/>
    <w:rsid w:val="002C6AED"/>
    <w:rsid w:val="002D02D1"/>
    <w:rsid w:val="002D1403"/>
    <w:rsid w:val="002D527B"/>
    <w:rsid w:val="002E186A"/>
    <w:rsid w:val="002E6FE7"/>
    <w:rsid w:val="002F1A74"/>
    <w:rsid w:val="00331827"/>
    <w:rsid w:val="003444B1"/>
    <w:rsid w:val="00354143"/>
    <w:rsid w:val="003B0E15"/>
    <w:rsid w:val="003D537E"/>
    <w:rsid w:val="003E72BE"/>
    <w:rsid w:val="003F2309"/>
    <w:rsid w:val="003F6910"/>
    <w:rsid w:val="003F75BF"/>
    <w:rsid w:val="0041401C"/>
    <w:rsid w:val="00421DEE"/>
    <w:rsid w:val="00434C4F"/>
    <w:rsid w:val="00437494"/>
    <w:rsid w:val="004567C5"/>
    <w:rsid w:val="00476A5C"/>
    <w:rsid w:val="004A4220"/>
    <w:rsid w:val="004A42F2"/>
    <w:rsid w:val="004B00E0"/>
    <w:rsid w:val="004B0AF9"/>
    <w:rsid w:val="004C3439"/>
    <w:rsid w:val="004E2931"/>
    <w:rsid w:val="004E33B4"/>
    <w:rsid w:val="00504DCC"/>
    <w:rsid w:val="00557196"/>
    <w:rsid w:val="0056077C"/>
    <w:rsid w:val="005714FD"/>
    <w:rsid w:val="00571C1A"/>
    <w:rsid w:val="00586C3A"/>
    <w:rsid w:val="005A6BA2"/>
    <w:rsid w:val="005B02A3"/>
    <w:rsid w:val="005B38F5"/>
    <w:rsid w:val="005B442C"/>
    <w:rsid w:val="005D11F3"/>
    <w:rsid w:val="005D63B9"/>
    <w:rsid w:val="005E72CB"/>
    <w:rsid w:val="005F2F99"/>
    <w:rsid w:val="006018F4"/>
    <w:rsid w:val="006571DF"/>
    <w:rsid w:val="00667D35"/>
    <w:rsid w:val="0067462B"/>
    <w:rsid w:val="00692ABA"/>
    <w:rsid w:val="006F4E17"/>
    <w:rsid w:val="00731627"/>
    <w:rsid w:val="0073597C"/>
    <w:rsid w:val="00744CCC"/>
    <w:rsid w:val="00784F50"/>
    <w:rsid w:val="00786A93"/>
    <w:rsid w:val="00791ED6"/>
    <w:rsid w:val="00792796"/>
    <w:rsid w:val="007958BB"/>
    <w:rsid w:val="007972DC"/>
    <w:rsid w:val="007A150D"/>
    <w:rsid w:val="007A4241"/>
    <w:rsid w:val="007A4EED"/>
    <w:rsid w:val="007B0DD4"/>
    <w:rsid w:val="007C256F"/>
    <w:rsid w:val="007C75A8"/>
    <w:rsid w:val="007D3B2A"/>
    <w:rsid w:val="007D51F5"/>
    <w:rsid w:val="007E5D1A"/>
    <w:rsid w:val="008164D4"/>
    <w:rsid w:val="0083227D"/>
    <w:rsid w:val="00841F89"/>
    <w:rsid w:val="008431BB"/>
    <w:rsid w:val="00843CE6"/>
    <w:rsid w:val="0085060F"/>
    <w:rsid w:val="00855A30"/>
    <w:rsid w:val="0086256B"/>
    <w:rsid w:val="0086794D"/>
    <w:rsid w:val="008823D5"/>
    <w:rsid w:val="0089393E"/>
    <w:rsid w:val="008A7E7C"/>
    <w:rsid w:val="008B14E7"/>
    <w:rsid w:val="008B7110"/>
    <w:rsid w:val="008E1197"/>
    <w:rsid w:val="008E57B5"/>
    <w:rsid w:val="008F2DF6"/>
    <w:rsid w:val="009252AC"/>
    <w:rsid w:val="00943F96"/>
    <w:rsid w:val="009747AC"/>
    <w:rsid w:val="00982011"/>
    <w:rsid w:val="00983D7C"/>
    <w:rsid w:val="009A09BC"/>
    <w:rsid w:val="009A32E3"/>
    <w:rsid w:val="009A39FE"/>
    <w:rsid w:val="009A4C55"/>
    <w:rsid w:val="009C50D5"/>
    <w:rsid w:val="009E2167"/>
    <w:rsid w:val="009E5810"/>
    <w:rsid w:val="00A1155F"/>
    <w:rsid w:val="00A24504"/>
    <w:rsid w:val="00A404DF"/>
    <w:rsid w:val="00A57E4B"/>
    <w:rsid w:val="00A62432"/>
    <w:rsid w:val="00A64747"/>
    <w:rsid w:val="00A93EAF"/>
    <w:rsid w:val="00AA6F73"/>
    <w:rsid w:val="00AB00FB"/>
    <w:rsid w:val="00AE01C1"/>
    <w:rsid w:val="00AF58A0"/>
    <w:rsid w:val="00AF58DE"/>
    <w:rsid w:val="00B01FC6"/>
    <w:rsid w:val="00B04369"/>
    <w:rsid w:val="00B21941"/>
    <w:rsid w:val="00B31214"/>
    <w:rsid w:val="00B33FCF"/>
    <w:rsid w:val="00B43A1D"/>
    <w:rsid w:val="00B46201"/>
    <w:rsid w:val="00B70BBB"/>
    <w:rsid w:val="00B73211"/>
    <w:rsid w:val="00B96B0A"/>
    <w:rsid w:val="00BA5C4A"/>
    <w:rsid w:val="00BD0902"/>
    <w:rsid w:val="00BF15F8"/>
    <w:rsid w:val="00BF6BDB"/>
    <w:rsid w:val="00C05BCF"/>
    <w:rsid w:val="00C130C9"/>
    <w:rsid w:val="00C3754F"/>
    <w:rsid w:val="00C459AA"/>
    <w:rsid w:val="00C649F3"/>
    <w:rsid w:val="00C70578"/>
    <w:rsid w:val="00C76D37"/>
    <w:rsid w:val="00C85933"/>
    <w:rsid w:val="00C902C4"/>
    <w:rsid w:val="00C97F79"/>
    <w:rsid w:val="00CA4D2C"/>
    <w:rsid w:val="00CA51BE"/>
    <w:rsid w:val="00CE512C"/>
    <w:rsid w:val="00CF1D06"/>
    <w:rsid w:val="00D274AB"/>
    <w:rsid w:val="00D41E41"/>
    <w:rsid w:val="00D713D6"/>
    <w:rsid w:val="00D8788D"/>
    <w:rsid w:val="00DB6218"/>
    <w:rsid w:val="00DD361C"/>
    <w:rsid w:val="00E10787"/>
    <w:rsid w:val="00E10D2E"/>
    <w:rsid w:val="00E117F8"/>
    <w:rsid w:val="00E26818"/>
    <w:rsid w:val="00E35E41"/>
    <w:rsid w:val="00E475A0"/>
    <w:rsid w:val="00E57268"/>
    <w:rsid w:val="00E661DC"/>
    <w:rsid w:val="00E714CD"/>
    <w:rsid w:val="00E71C46"/>
    <w:rsid w:val="00E83949"/>
    <w:rsid w:val="00EA45AD"/>
    <w:rsid w:val="00EB06A4"/>
    <w:rsid w:val="00EF3B87"/>
    <w:rsid w:val="00F00F0A"/>
    <w:rsid w:val="00F13C00"/>
    <w:rsid w:val="00F302A7"/>
    <w:rsid w:val="00F458A7"/>
    <w:rsid w:val="00F70F80"/>
    <w:rsid w:val="00F763A0"/>
    <w:rsid w:val="00FA30AE"/>
    <w:rsid w:val="00FA6D3E"/>
    <w:rsid w:val="00FB35B4"/>
    <w:rsid w:val="00FC0D74"/>
    <w:rsid w:val="00FC2E5B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0"/>
    <w:lsdException w:name="Subtitle" w:uiPriority="11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8164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6BA2"/>
    <w:pPr>
      <w:spacing w:after="0" w:line="240" w:lineRule="auto"/>
      <w:jc w:val="center"/>
      <w:outlineLvl w:val="0"/>
    </w:pPr>
    <w:rPr>
      <w:rFonts w:ascii="Century Gothic" w:eastAsia="Times New Roman" w:hAnsi="Century Gothic"/>
      <w:color w:val="993300"/>
      <w:spacing w:val="20"/>
      <w:sz w:val="72"/>
      <w:szCs w:val="72"/>
      <w:lang w:val="x-none" w:eastAsia="x-none"/>
    </w:rPr>
  </w:style>
  <w:style w:type="paragraph" w:styleId="2">
    <w:name w:val="heading 2"/>
    <w:basedOn w:val="a"/>
    <w:next w:val="a"/>
    <w:link w:val="20"/>
    <w:qFormat/>
    <w:rsid w:val="00B21941"/>
    <w:pPr>
      <w:spacing w:after="360" w:line="240" w:lineRule="auto"/>
      <w:jc w:val="center"/>
      <w:outlineLvl w:val="1"/>
    </w:pPr>
    <w:rPr>
      <w:rFonts w:ascii="Century Gothic" w:eastAsia="Times New Roman" w:hAnsi="Century Gothic"/>
      <w:color w:val="993300"/>
      <w:spacing w:val="10"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="Cambria" w:hAnsi="Cambria"/>
      <w:color w:val="4F81BD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 w:line="276" w:lineRule="auto"/>
      <w:outlineLvl w:val="1"/>
    </w:pPr>
    <w:rPr>
      <w:rFonts w:ascii="Cambria" w:hAnsi="Cambria"/>
      <w:color w:val="4F81BD"/>
      <w:sz w:val="22"/>
      <w:szCs w:val="22"/>
      <w:lang w:val="en-US" w:eastAsia="en-US"/>
    </w:rPr>
  </w:style>
  <w:style w:type="paragraph" w:customStyle="1" w:styleId="a3">
    <w:name w:val="Заголовок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="Cambria" w:eastAsia="Times New Roman" w:hAnsi="Cambria"/>
      <w:b/>
      <w:bCs/>
      <w:color w:val="4F81BD"/>
      <w:kern w:val="28"/>
      <w:sz w:val="32"/>
      <w:szCs w:val="52"/>
      <w:lang w:val="x-none" w:eastAsia="x-none"/>
    </w:rPr>
  </w:style>
  <w:style w:type="character" w:customStyle="1" w:styleId="a4">
    <w:name w:val="Заголовок Знак"/>
    <w:link w:val="a3"/>
    <w:uiPriority w:val="4"/>
    <w:semiHidden/>
    <w:rsid w:val="008164D4"/>
    <w:rPr>
      <w:rFonts w:ascii="Cambria" w:eastAsia="Times New Roman" w:hAnsi="Cambria" w:cs="Cambria"/>
      <w:b/>
      <w:bCs/>
      <w:color w:val="4F81BD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="Cambria" w:hAnsi="Cambria"/>
      <w:color w:val="4F81BD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="Cambria" w:hAnsi="Cambria"/>
      <w:color w:val="76923C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="Cambria" w:hAnsi="Cambria"/>
      <w:color w:val="4F81BD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 w:line="276" w:lineRule="auto"/>
      <w:outlineLvl w:val="1"/>
    </w:pPr>
    <w:rPr>
      <w:rFonts w:ascii="Cambria" w:hAnsi="Cambria"/>
      <w:color w:val="4F81BD"/>
      <w:sz w:val="22"/>
      <w:szCs w:val="22"/>
      <w:lang w:val="en-US" w:eastAsia="en-US"/>
    </w:rPr>
  </w:style>
  <w:style w:type="paragraph" w:customStyle="1" w:styleId="64BDA2DDABEB45E6A11282D2E8E1D23E">
    <w:name w:val="64BDA2DDABEB45E6A11282D2E8E1D23E"/>
    <w:rsid w:val="008164D4"/>
    <w:pPr>
      <w:spacing w:before="240" w:after="80" w:line="276" w:lineRule="auto"/>
    </w:pPr>
    <w:rPr>
      <w:color w:val="4F81BD"/>
      <w:sz w:val="22"/>
      <w:szCs w:val="22"/>
      <w:lang w:val="en-US" w:eastAsia="en-US"/>
    </w:rPr>
  </w:style>
  <w:style w:type="character" w:styleId="a8">
    <w:name w:val="Placeholder Text"/>
    <w:uiPriority w:val="99"/>
    <w:semiHidden/>
    <w:rsid w:val="003E72BE"/>
    <w:rPr>
      <w:color w:val="808080"/>
    </w:rPr>
  </w:style>
  <w:style w:type="character" w:customStyle="1" w:styleId="10">
    <w:name w:val="Заголовок 1 Знак"/>
    <w:link w:val="1"/>
    <w:rsid w:val="005A6BA2"/>
    <w:rPr>
      <w:rFonts w:ascii="Century Gothic" w:eastAsia="Times New Roman" w:hAnsi="Century Gothic" w:cs="Times New Roman"/>
      <w:color w:val="993300"/>
      <w:spacing w:val="20"/>
      <w:sz w:val="72"/>
      <w:szCs w:val="72"/>
    </w:rPr>
  </w:style>
  <w:style w:type="paragraph" w:styleId="a9">
    <w:name w:val="No Spacing"/>
    <w:uiPriority w:val="1"/>
    <w:qFormat/>
    <w:rsid w:val="005A6BA2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5A6BA2"/>
    <w:pPr>
      <w:ind w:left="720"/>
      <w:contextualSpacing/>
    </w:pPr>
  </w:style>
  <w:style w:type="character" w:customStyle="1" w:styleId="20">
    <w:name w:val="Заголовок 2 Знак"/>
    <w:link w:val="2"/>
    <w:rsid w:val="00B21941"/>
    <w:rPr>
      <w:rFonts w:ascii="Century Gothic" w:eastAsia="Times New Roman" w:hAnsi="Century Gothic" w:cs="Century Gothic"/>
      <w:color w:val="993300"/>
      <w:spacing w:val="10"/>
      <w:sz w:val="40"/>
      <w:szCs w:val="40"/>
      <w:lang w:val="en-US" w:eastAsia="en-US"/>
    </w:rPr>
  </w:style>
  <w:style w:type="paragraph" w:styleId="ab">
    <w:name w:val="Body Text"/>
    <w:basedOn w:val="a"/>
    <w:link w:val="ac"/>
    <w:rsid w:val="00B21941"/>
    <w:pPr>
      <w:spacing w:after="240" w:line="240" w:lineRule="atLeast"/>
    </w:pPr>
    <w:rPr>
      <w:rFonts w:ascii="Sylfaen" w:eastAsia="Times New Roman" w:hAnsi="Sylfaen"/>
      <w:lang w:val="en-US"/>
    </w:rPr>
  </w:style>
  <w:style w:type="character" w:customStyle="1" w:styleId="ac">
    <w:name w:val="Основной текст Знак"/>
    <w:link w:val="ab"/>
    <w:rsid w:val="00B21941"/>
    <w:rPr>
      <w:rFonts w:ascii="Sylfaen" w:eastAsia="Times New Roman" w:hAnsi="Sylfaen" w:cs="Sylfaen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B2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21941"/>
  </w:style>
  <w:style w:type="character" w:styleId="ae">
    <w:name w:val="Hyperlink"/>
    <w:rsid w:val="007972DC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E57268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semiHidden/>
    <w:rsid w:val="00E57268"/>
    <w:rPr>
      <w:sz w:val="16"/>
      <w:szCs w:val="16"/>
      <w:lang w:eastAsia="en-US"/>
    </w:rPr>
  </w:style>
  <w:style w:type="paragraph" w:customStyle="1" w:styleId="t-right">
    <w:name w:val="t-right"/>
    <w:basedOn w:val="a"/>
    <w:rsid w:val="00E5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sid">
    <w:name w:val="headsid"/>
    <w:basedOn w:val="a0"/>
    <w:rsid w:val="00331827"/>
  </w:style>
  <w:style w:type="paragraph" w:styleId="af">
    <w:name w:val="Normal (Web)"/>
    <w:basedOn w:val="a"/>
    <w:uiPriority w:val="99"/>
    <w:unhideWhenUsed/>
    <w:rsid w:val="00244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22"/>
    <w:qFormat/>
    <w:rsid w:val="00AF58A0"/>
    <w:rPr>
      <w:rFonts w:cs="Times New Roman"/>
      <w:b/>
      <w:bCs/>
    </w:rPr>
  </w:style>
  <w:style w:type="paragraph" w:styleId="af1">
    <w:name w:val="Plain Text"/>
    <w:basedOn w:val="a"/>
    <w:link w:val="af2"/>
    <w:rsid w:val="00182B6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82B61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Body Text" w:uiPriority="0"/>
    <w:lsdException w:name="Subtitle" w:uiPriority="11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8164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6BA2"/>
    <w:pPr>
      <w:spacing w:after="0" w:line="240" w:lineRule="auto"/>
      <w:jc w:val="center"/>
      <w:outlineLvl w:val="0"/>
    </w:pPr>
    <w:rPr>
      <w:rFonts w:ascii="Century Gothic" w:eastAsia="Times New Roman" w:hAnsi="Century Gothic"/>
      <w:color w:val="993300"/>
      <w:spacing w:val="20"/>
      <w:sz w:val="72"/>
      <w:szCs w:val="72"/>
      <w:lang w:val="x-none" w:eastAsia="x-none"/>
    </w:rPr>
  </w:style>
  <w:style w:type="paragraph" w:styleId="2">
    <w:name w:val="heading 2"/>
    <w:basedOn w:val="a"/>
    <w:next w:val="a"/>
    <w:link w:val="20"/>
    <w:qFormat/>
    <w:rsid w:val="00B21941"/>
    <w:pPr>
      <w:spacing w:after="360" w:line="240" w:lineRule="auto"/>
      <w:jc w:val="center"/>
      <w:outlineLvl w:val="1"/>
    </w:pPr>
    <w:rPr>
      <w:rFonts w:ascii="Century Gothic" w:eastAsia="Times New Roman" w:hAnsi="Century Gothic"/>
      <w:color w:val="993300"/>
      <w:spacing w:val="10"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ochureTitle">
    <w:name w:val="Brochure Title"/>
    <w:basedOn w:val="a"/>
    <w:qFormat/>
    <w:rsid w:val="008164D4"/>
    <w:pPr>
      <w:spacing w:line="312" w:lineRule="auto"/>
      <w:jc w:val="both"/>
    </w:pPr>
    <w:rPr>
      <w:rFonts w:ascii="Cambria" w:hAnsi="Cambria"/>
      <w:color w:val="4F81BD"/>
      <w:sz w:val="32"/>
    </w:rPr>
  </w:style>
  <w:style w:type="paragraph" w:customStyle="1" w:styleId="8A2A7A62B8364C6DA158E52967F32244">
    <w:name w:val="8A2A7A62B8364C6DA158E52967F32244"/>
    <w:rsid w:val="008164D4"/>
    <w:pPr>
      <w:spacing w:before="240" w:after="80" w:line="276" w:lineRule="auto"/>
      <w:outlineLvl w:val="1"/>
    </w:pPr>
    <w:rPr>
      <w:rFonts w:ascii="Cambria" w:hAnsi="Cambria"/>
      <w:color w:val="4F81BD"/>
      <w:sz w:val="22"/>
      <w:szCs w:val="22"/>
      <w:lang w:val="en-US" w:eastAsia="en-US"/>
    </w:rPr>
  </w:style>
  <w:style w:type="paragraph" w:customStyle="1" w:styleId="a3">
    <w:name w:val="Заголовок"/>
    <w:basedOn w:val="a"/>
    <w:link w:val="a4"/>
    <w:uiPriority w:val="4"/>
    <w:semiHidden/>
    <w:unhideWhenUsed/>
    <w:qFormat/>
    <w:rsid w:val="008164D4"/>
    <w:pPr>
      <w:spacing w:after="0" w:line="312" w:lineRule="auto"/>
      <w:jc w:val="both"/>
    </w:pPr>
    <w:rPr>
      <w:rFonts w:ascii="Cambria" w:eastAsia="Times New Roman" w:hAnsi="Cambria"/>
      <w:b/>
      <w:bCs/>
      <w:color w:val="4F81BD"/>
      <w:kern w:val="28"/>
      <w:sz w:val="32"/>
      <w:szCs w:val="52"/>
      <w:lang w:val="x-none" w:eastAsia="x-none"/>
    </w:rPr>
  </w:style>
  <w:style w:type="character" w:customStyle="1" w:styleId="a4">
    <w:name w:val="Заголовок Знак"/>
    <w:link w:val="a3"/>
    <w:uiPriority w:val="4"/>
    <w:semiHidden/>
    <w:rsid w:val="008164D4"/>
    <w:rPr>
      <w:rFonts w:ascii="Cambria" w:eastAsia="Times New Roman" w:hAnsi="Cambria" w:cs="Cambria"/>
      <w:b/>
      <w:bCs/>
      <w:color w:val="4F81BD"/>
      <w:kern w:val="28"/>
      <w:sz w:val="32"/>
      <w:szCs w:val="52"/>
    </w:rPr>
  </w:style>
  <w:style w:type="paragraph" w:styleId="a5">
    <w:name w:val="caption"/>
    <w:basedOn w:val="a"/>
    <w:next w:val="a"/>
    <w:uiPriority w:val="35"/>
    <w:semiHidden/>
    <w:unhideWhenUsed/>
    <w:qFormat/>
    <w:rsid w:val="008164D4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164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8164D4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a"/>
    <w:qFormat/>
    <w:rsid w:val="008164D4"/>
    <w:pPr>
      <w:spacing w:before="60" w:after="120" w:line="240" w:lineRule="auto"/>
      <w:jc w:val="both"/>
    </w:pPr>
    <w:rPr>
      <w:i/>
      <w:color w:val="76923C"/>
      <w:sz w:val="20"/>
    </w:rPr>
  </w:style>
  <w:style w:type="paragraph" w:customStyle="1" w:styleId="BrochureSubtitle2">
    <w:name w:val="Brochure Subtitle 2"/>
    <w:basedOn w:val="a"/>
    <w:qFormat/>
    <w:rsid w:val="008164D4"/>
    <w:pPr>
      <w:spacing w:before="120" w:after="120" w:line="384" w:lineRule="auto"/>
    </w:pPr>
    <w:rPr>
      <w:i/>
      <w:color w:val="76923C"/>
      <w:sz w:val="20"/>
    </w:rPr>
  </w:style>
  <w:style w:type="paragraph" w:customStyle="1" w:styleId="SectionHeading2">
    <w:name w:val="Section Heading 2"/>
    <w:basedOn w:val="a"/>
    <w:qFormat/>
    <w:rsid w:val="008164D4"/>
    <w:pPr>
      <w:spacing w:before="240" w:after="80"/>
      <w:outlineLvl w:val="1"/>
    </w:pPr>
    <w:rPr>
      <w:rFonts w:ascii="Cambria" w:hAnsi="Cambria"/>
      <w:color w:val="4F81BD"/>
    </w:rPr>
  </w:style>
  <w:style w:type="paragraph" w:customStyle="1" w:styleId="BrochureCopy">
    <w:name w:val="Brochure Copy"/>
    <w:basedOn w:val="a"/>
    <w:qFormat/>
    <w:rsid w:val="008164D4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8164D4"/>
    <w:rPr>
      <w:sz w:val="28"/>
    </w:rPr>
  </w:style>
  <w:style w:type="paragraph" w:customStyle="1" w:styleId="CaptionHeading">
    <w:name w:val="Caption Heading"/>
    <w:basedOn w:val="a"/>
    <w:qFormat/>
    <w:rsid w:val="008164D4"/>
    <w:pPr>
      <w:spacing w:after="120" w:line="312" w:lineRule="auto"/>
    </w:pPr>
    <w:rPr>
      <w:rFonts w:ascii="Cambria" w:hAnsi="Cambria"/>
      <w:color w:val="76923C"/>
      <w:sz w:val="20"/>
    </w:rPr>
  </w:style>
  <w:style w:type="paragraph" w:customStyle="1" w:styleId="BrochureCaption">
    <w:name w:val="Brochure Caption"/>
    <w:basedOn w:val="a"/>
    <w:qFormat/>
    <w:rsid w:val="008164D4"/>
    <w:pPr>
      <w:spacing w:after="0" w:line="432" w:lineRule="auto"/>
    </w:pPr>
    <w:rPr>
      <w:i/>
      <w:color w:val="76923C"/>
      <w:sz w:val="18"/>
    </w:rPr>
  </w:style>
  <w:style w:type="paragraph" w:customStyle="1" w:styleId="ContactInformation">
    <w:name w:val="Contact Information"/>
    <w:basedOn w:val="a"/>
    <w:qFormat/>
    <w:rsid w:val="008164D4"/>
    <w:pPr>
      <w:spacing w:after="0"/>
    </w:pPr>
    <w:rPr>
      <w:color w:val="4F81BD"/>
      <w:sz w:val="18"/>
    </w:rPr>
  </w:style>
  <w:style w:type="paragraph" w:customStyle="1" w:styleId="ContactInformationHeading">
    <w:name w:val="Contact Information Heading"/>
    <w:basedOn w:val="a"/>
    <w:qFormat/>
    <w:rsid w:val="008164D4"/>
    <w:pPr>
      <w:spacing w:before="240" w:after="80"/>
    </w:pPr>
    <w:rPr>
      <w:rFonts w:ascii="Cambria" w:hAnsi="Cambria"/>
      <w:color w:val="4F81BD"/>
    </w:rPr>
  </w:style>
  <w:style w:type="paragraph" w:customStyle="1" w:styleId="WebSiteAddress">
    <w:name w:val="Web Site Address"/>
    <w:basedOn w:val="a"/>
    <w:qFormat/>
    <w:rsid w:val="008164D4"/>
    <w:pPr>
      <w:spacing w:before="240" w:after="80"/>
    </w:pPr>
    <w:rPr>
      <w:color w:val="4F81BD"/>
    </w:rPr>
  </w:style>
  <w:style w:type="paragraph" w:customStyle="1" w:styleId="BrochureList">
    <w:name w:val="Brochure List"/>
    <w:basedOn w:val="BrochureCopy"/>
    <w:qFormat/>
    <w:rsid w:val="008164D4"/>
    <w:pPr>
      <w:numPr>
        <w:numId w:val="1"/>
      </w:numPr>
    </w:pPr>
  </w:style>
  <w:style w:type="paragraph" w:customStyle="1" w:styleId="D3698C1BF2294BD59E4F83170C820D561">
    <w:name w:val="D3698C1BF2294BD59E4F83170C820D561"/>
    <w:rsid w:val="008164D4"/>
    <w:pPr>
      <w:spacing w:before="240" w:after="80" w:line="276" w:lineRule="auto"/>
      <w:outlineLvl w:val="1"/>
    </w:pPr>
    <w:rPr>
      <w:rFonts w:ascii="Cambria" w:hAnsi="Cambria"/>
      <w:color w:val="4F81BD"/>
      <w:sz w:val="22"/>
      <w:szCs w:val="22"/>
      <w:lang w:val="en-US" w:eastAsia="en-US"/>
    </w:rPr>
  </w:style>
  <w:style w:type="paragraph" w:customStyle="1" w:styleId="64BDA2DDABEB45E6A11282D2E8E1D23E">
    <w:name w:val="64BDA2DDABEB45E6A11282D2E8E1D23E"/>
    <w:rsid w:val="008164D4"/>
    <w:pPr>
      <w:spacing w:before="240" w:after="80" w:line="276" w:lineRule="auto"/>
    </w:pPr>
    <w:rPr>
      <w:color w:val="4F81BD"/>
      <w:sz w:val="22"/>
      <w:szCs w:val="22"/>
      <w:lang w:val="en-US" w:eastAsia="en-US"/>
    </w:rPr>
  </w:style>
  <w:style w:type="character" w:styleId="a8">
    <w:name w:val="Placeholder Text"/>
    <w:uiPriority w:val="99"/>
    <w:semiHidden/>
    <w:rsid w:val="003E72BE"/>
    <w:rPr>
      <w:color w:val="808080"/>
    </w:rPr>
  </w:style>
  <w:style w:type="character" w:customStyle="1" w:styleId="10">
    <w:name w:val="Заголовок 1 Знак"/>
    <w:link w:val="1"/>
    <w:rsid w:val="005A6BA2"/>
    <w:rPr>
      <w:rFonts w:ascii="Century Gothic" w:eastAsia="Times New Roman" w:hAnsi="Century Gothic" w:cs="Times New Roman"/>
      <w:color w:val="993300"/>
      <w:spacing w:val="20"/>
      <w:sz w:val="72"/>
      <w:szCs w:val="72"/>
    </w:rPr>
  </w:style>
  <w:style w:type="paragraph" w:styleId="a9">
    <w:name w:val="No Spacing"/>
    <w:uiPriority w:val="1"/>
    <w:qFormat/>
    <w:rsid w:val="005A6BA2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5A6BA2"/>
    <w:pPr>
      <w:ind w:left="720"/>
      <w:contextualSpacing/>
    </w:pPr>
  </w:style>
  <w:style w:type="character" w:customStyle="1" w:styleId="20">
    <w:name w:val="Заголовок 2 Знак"/>
    <w:link w:val="2"/>
    <w:rsid w:val="00B21941"/>
    <w:rPr>
      <w:rFonts w:ascii="Century Gothic" w:eastAsia="Times New Roman" w:hAnsi="Century Gothic" w:cs="Century Gothic"/>
      <w:color w:val="993300"/>
      <w:spacing w:val="10"/>
      <w:sz w:val="40"/>
      <w:szCs w:val="40"/>
      <w:lang w:val="en-US" w:eastAsia="en-US"/>
    </w:rPr>
  </w:style>
  <w:style w:type="paragraph" w:styleId="ab">
    <w:name w:val="Body Text"/>
    <w:basedOn w:val="a"/>
    <w:link w:val="ac"/>
    <w:rsid w:val="00B21941"/>
    <w:pPr>
      <w:spacing w:after="240" w:line="240" w:lineRule="atLeast"/>
    </w:pPr>
    <w:rPr>
      <w:rFonts w:ascii="Sylfaen" w:eastAsia="Times New Roman" w:hAnsi="Sylfaen"/>
      <w:lang w:val="en-US"/>
    </w:rPr>
  </w:style>
  <w:style w:type="character" w:customStyle="1" w:styleId="ac">
    <w:name w:val="Основной текст Знак"/>
    <w:link w:val="ab"/>
    <w:rsid w:val="00B21941"/>
    <w:rPr>
      <w:rFonts w:ascii="Sylfaen" w:eastAsia="Times New Roman" w:hAnsi="Sylfaen" w:cs="Sylfaen"/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B2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21941"/>
  </w:style>
  <w:style w:type="character" w:styleId="ae">
    <w:name w:val="Hyperlink"/>
    <w:rsid w:val="007972DC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E57268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link w:val="3"/>
    <w:uiPriority w:val="99"/>
    <w:semiHidden/>
    <w:rsid w:val="00E57268"/>
    <w:rPr>
      <w:sz w:val="16"/>
      <w:szCs w:val="16"/>
      <w:lang w:eastAsia="en-US"/>
    </w:rPr>
  </w:style>
  <w:style w:type="paragraph" w:customStyle="1" w:styleId="t-right">
    <w:name w:val="t-right"/>
    <w:basedOn w:val="a"/>
    <w:rsid w:val="00E5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sid">
    <w:name w:val="headsid"/>
    <w:basedOn w:val="a0"/>
    <w:rsid w:val="00331827"/>
  </w:style>
  <w:style w:type="paragraph" w:styleId="af">
    <w:name w:val="Normal (Web)"/>
    <w:basedOn w:val="a"/>
    <w:uiPriority w:val="99"/>
    <w:unhideWhenUsed/>
    <w:rsid w:val="00244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22"/>
    <w:qFormat/>
    <w:rsid w:val="00AF58A0"/>
    <w:rPr>
      <w:rFonts w:cs="Times New Roman"/>
      <w:b/>
      <w:bCs/>
    </w:rPr>
  </w:style>
  <w:style w:type="paragraph" w:styleId="af1">
    <w:name w:val="Plain Text"/>
    <w:basedOn w:val="a"/>
    <w:link w:val="af2"/>
    <w:rsid w:val="00182B6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82B6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40;&#1053;&#1053;&#1040;\AppData\Roaming\Microsoft\Templates\&#1041;&#1091;&#1082;&#1083;&#1077;&#1090;%20(8%2012%20x%2011,%20&#1072;&#1083;&#1100;&#1073;&#1086;&#1084;&#1085;&#1072;&#1103;,%20&#1074;%20&#1076;&#1074;&#1072;%20&#1089;&#1083;&#1086;&#1078;&#1077;&#1085;&#1080;&#1103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319E3E-FCE4-49C0-8738-6E8DD1B5F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 (8 12 x 11, альбомная, в два сложения)</Template>
  <TotalTime>45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[Customize this brochure]</vt:lpstr>
      <vt:lpstr>    [Working with breaks]</vt:lpstr>
      <vt:lpstr>    [Working with spacing]</vt:lpstr>
      <vt:lpstr>    [Other Brochure Tips]</vt:lpstr>
      <vt:lpstr>    [Customize this brochure]</vt:lpstr>
      <vt:lpstr>    [Working with spacing]</vt:lpstr>
      <vt:lpstr>    [Use charts to make your point]</vt:lpstr>
      <vt:lpstr>    [Working with breaks]</vt:lpstr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subject/>
  <dc:creator>ЖАННА</dc:creator>
  <cp:keywords/>
  <cp:lastModifiedBy>lidia-la@outlook.com</cp:lastModifiedBy>
  <cp:revision>13</cp:revision>
  <cp:lastPrinted>2018-10-19T16:33:00Z</cp:lastPrinted>
  <dcterms:created xsi:type="dcterms:W3CDTF">2018-10-24T17:48:00Z</dcterms:created>
  <dcterms:modified xsi:type="dcterms:W3CDTF">2018-10-25T18:54:00Z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